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8C38C" w14:textId="77777777" w:rsidR="003002A6" w:rsidRPr="006D5C5E" w:rsidRDefault="00D734DD" w:rsidP="006D5C5E">
      <w:pPr>
        <w:ind w:firstLine="720"/>
        <w:rPr>
          <w:rFonts w:ascii="Times New Roman" w:hAnsi="Times New Roman" w:cs="Times New Roman"/>
        </w:rPr>
      </w:pPr>
      <w:r w:rsidRPr="006D5C5E">
        <w:rPr>
          <w:rFonts w:ascii="Times New Roman" w:hAnsi="Times New Roman" w:cs="Times New Roman"/>
        </w:rPr>
        <w:t>Running Head: Digital Storytelling</w:t>
      </w:r>
    </w:p>
    <w:p w14:paraId="1932A9D4" w14:textId="77777777" w:rsidR="00D734DD" w:rsidRPr="006D5C5E" w:rsidRDefault="00D734DD" w:rsidP="006D5C5E">
      <w:pPr>
        <w:ind w:firstLine="720"/>
        <w:rPr>
          <w:rFonts w:ascii="Times New Roman" w:hAnsi="Times New Roman" w:cs="Times New Roman"/>
        </w:rPr>
      </w:pPr>
    </w:p>
    <w:p w14:paraId="47A9E6EF" w14:textId="77777777" w:rsidR="00D734DD" w:rsidRPr="006D5C5E" w:rsidRDefault="00D734DD" w:rsidP="006D5C5E">
      <w:pPr>
        <w:ind w:firstLine="720"/>
        <w:rPr>
          <w:rFonts w:ascii="Times New Roman" w:hAnsi="Times New Roman" w:cs="Times New Roman"/>
        </w:rPr>
      </w:pPr>
    </w:p>
    <w:p w14:paraId="5C0D2C26" w14:textId="77777777" w:rsidR="00D734DD" w:rsidRPr="006D5C5E" w:rsidRDefault="00D734DD" w:rsidP="006D5C5E">
      <w:pPr>
        <w:ind w:firstLine="720"/>
        <w:jc w:val="center"/>
        <w:rPr>
          <w:rFonts w:ascii="Times New Roman" w:hAnsi="Times New Roman" w:cs="Times New Roman"/>
        </w:rPr>
      </w:pPr>
    </w:p>
    <w:p w14:paraId="00639908" w14:textId="77777777" w:rsidR="00D734DD" w:rsidRPr="006D5C5E" w:rsidRDefault="00D734DD" w:rsidP="006D5C5E">
      <w:pPr>
        <w:ind w:firstLine="720"/>
        <w:jc w:val="center"/>
        <w:rPr>
          <w:rFonts w:ascii="Times New Roman" w:hAnsi="Times New Roman" w:cs="Times New Roman"/>
        </w:rPr>
      </w:pPr>
    </w:p>
    <w:p w14:paraId="07F2789D" w14:textId="77777777" w:rsidR="00D734DD" w:rsidRPr="006D5C5E" w:rsidRDefault="00D734DD" w:rsidP="006D5C5E">
      <w:pPr>
        <w:ind w:firstLine="720"/>
        <w:jc w:val="center"/>
        <w:rPr>
          <w:rFonts w:ascii="Times New Roman" w:hAnsi="Times New Roman" w:cs="Times New Roman"/>
        </w:rPr>
      </w:pPr>
    </w:p>
    <w:p w14:paraId="7C09D50E" w14:textId="77777777" w:rsidR="00D734DD" w:rsidRPr="006D5C5E" w:rsidRDefault="00D734DD" w:rsidP="006D5C5E">
      <w:pPr>
        <w:ind w:firstLine="720"/>
        <w:jc w:val="center"/>
        <w:rPr>
          <w:rFonts w:ascii="Times New Roman" w:hAnsi="Times New Roman" w:cs="Times New Roman"/>
        </w:rPr>
      </w:pPr>
    </w:p>
    <w:p w14:paraId="203F873E" w14:textId="77777777" w:rsidR="00D734DD" w:rsidRPr="006D5C5E" w:rsidRDefault="00D734DD" w:rsidP="006D5C5E">
      <w:pPr>
        <w:ind w:firstLine="720"/>
        <w:jc w:val="center"/>
        <w:rPr>
          <w:rFonts w:ascii="Times New Roman" w:hAnsi="Times New Roman" w:cs="Times New Roman"/>
        </w:rPr>
      </w:pPr>
    </w:p>
    <w:p w14:paraId="40342852" w14:textId="77777777" w:rsidR="00D734DD" w:rsidRPr="006D5C5E" w:rsidRDefault="00D734DD" w:rsidP="006D5C5E">
      <w:pPr>
        <w:ind w:firstLine="720"/>
        <w:jc w:val="center"/>
        <w:rPr>
          <w:rFonts w:ascii="Times New Roman" w:hAnsi="Times New Roman" w:cs="Times New Roman"/>
        </w:rPr>
      </w:pPr>
    </w:p>
    <w:p w14:paraId="2BFBA09D" w14:textId="77777777" w:rsidR="00D734DD" w:rsidRPr="006D5C5E" w:rsidRDefault="00D734DD" w:rsidP="006D5C5E">
      <w:pPr>
        <w:ind w:firstLine="720"/>
        <w:jc w:val="center"/>
        <w:rPr>
          <w:rFonts w:ascii="Times New Roman" w:hAnsi="Times New Roman" w:cs="Times New Roman"/>
        </w:rPr>
      </w:pPr>
    </w:p>
    <w:p w14:paraId="6F4D842B" w14:textId="77777777" w:rsidR="00D734DD" w:rsidRPr="006D5C5E" w:rsidRDefault="00D734DD" w:rsidP="006D5C5E">
      <w:pPr>
        <w:ind w:firstLine="720"/>
        <w:jc w:val="center"/>
        <w:rPr>
          <w:rFonts w:ascii="Times New Roman" w:hAnsi="Times New Roman" w:cs="Times New Roman"/>
        </w:rPr>
      </w:pPr>
    </w:p>
    <w:p w14:paraId="0BD45D5C" w14:textId="77777777" w:rsidR="00D734DD" w:rsidRPr="006D5C5E" w:rsidRDefault="00D734DD" w:rsidP="006D5C5E">
      <w:pPr>
        <w:ind w:firstLine="720"/>
        <w:jc w:val="center"/>
        <w:rPr>
          <w:rFonts w:ascii="Times New Roman" w:hAnsi="Times New Roman" w:cs="Times New Roman"/>
        </w:rPr>
      </w:pPr>
    </w:p>
    <w:p w14:paraId="6D0E5016" w14:textId="77777777" w:rsidR="00D734DD" w:rsidRPr="006D5C5E" w:rsidRDefault="00D734DD" w:rsidP="006D5C5E">
      <w:pPr>
        <w:spacing w:line="480" w:lineRule="auto"/>
        <w:ind w:firstLine="720"/>
        <w:jc w:val="center"/>
        <w:rPr>
          <w:rFonts w:ascii="Times New Roman" w:hAnsi="Times New Roman" w:cs="Times New Roman"/>
        </w:rPr>
      </w:pPr>
      <w:r w:rsidRPr="006D5C5E">
        <w:rPr>
          <w:rFonts w:ascii="Times New Roman" w:hAnsi="Times New Roman" w:cs="Times New Roman"/>
        </w:rPr>
        <w:t xml:space="preserve">Digital Storytelling as an Assessment Practice </w:t>
      </w:r>
    </w:p>
    <w:p w14:paraId="592348A3" w14:textId="77777777" w:rsidR="00D734DD" w:rsidRPr="006D5C5E" w:rsidRDefault="00D734DD" w:rsidP="006D5C5E">
      <w:pPr>
        <w:spacing w:line="480" w:lineRule="auto"/>
        <w:ind w:firstLine="720"/>
        <w:jc w:val="center"/>
        <w:rPr>
          <w:rFonts w:ascii="Times New Roman" w:hAnsi="Times New Roman" w:cs="Times New Roman"/>
        </w:rPr>
      </w:pPr>
    </w:p>
    <w:p w14:paraId="39A67DBE" w14:textId="77777777" w:rsidR="00D734DD" w:rsidRPr="006D5C5E" w:rsidRDefault="00D734DD" w:rsidP="006D5C5E">
      <w:pPr>
        <w:spacing w:line="480" w:lineRule="auto"/>
        <w:ind w:firstLine="720"/>
        <w:jc w:val="center"/>
        <w:rPr>
          <w:rFonts w:ascii="Times New Roman" w:hAnsi="Times New Roman" w:cs="Times New Roman"/>
        </w:rPr>
      </w:pPr>
    </w:p>
    <w:p w14:paraId="4332A469" w14:textId="77777777" w:rsidR="00D734DD" w:rsidRPr="006D5C5E" w:rsidRDefault="00D734DD" w:rsidP="006D5C5E">
      <w:pPr>
        <w:spacing w:line="480" w:lineRule="auto"/>
        <w:ind w:firstLine="720"/>
        <w:jc w:val="center"/>
        <w:rPr>
          <w:rFonts w:ascii="Times New Roman" w:hAnsi="Times New Roman" w:cs="Times New Roman"/>
        </w:rPr>
      </w:pPr>
      <w:r w:rsidRPr="006D5C5E">
        <w:rPr>
          <w:rFonts w:ascii="Times New Roman" w:hAnsi="Times New Roman" w:cs="Times New Roman"/>
        </w:rPr>
        <w:t>Melody Buckner</w:t>
      </w:r>
    </w:p>
    <w:p w14:paraId="24EA2F3F" w14:textId="77777777" w:rsidR="00B45E3A" w:rsidRPr="006D5C5E" w:rsidRDefault="00B45E3A" w:rsidP="006D5C5E">
      <w:pPr>
        <w:spacing w:line="480" w:lineRule="auto"/>
        <w:ind w:firstLine="720"/>
        <w:jc w:val="center"/>
        <w:rPr>
          <w:rFonts w:ascii="Times New Roman" w:hAnsi="Times New Roman" w:cs="Times New Roman"/>
        </w:rPr>
      </w:pPr>
    </w:p>
    <w:p w14:paraId="08DA2771" w14:textId="113477F2" w:rsidR="00D734DD" w:rsidRPr="006D5C5E" w:rsidRDefault="00B45E3A" w:rsidP="006D5C5E">
      <w:pPr>
        <w:spacing w:line="480" w:lineRule="auto"/>
        <w:ind w:firstLine="720"/>
        <w:jc w:val="center"/>
        <w:rPr>
          <w:rFonts w:ascii="Times New Roman" w:hAnsi="Times New Roman" w:cs="Times New Roman"/>
        </w:rPr>
      </w:pPr>
      <w:r w:rsidRPr="006D5C5E">
        <w:rPr>
          <w:rFonts w:ascii="Times New Roman" w:hAnsi="Times New Roman" w:cs="Times New Roman"/>
        </w:rPr>
        <w:t>November 2013</w:t>
      </w:r>
    </w:p>
    <w:p w14:paraId="3427BE9E" w14:textId="77777777" w:rsidR="00D734DD" w:rsidRPr="006D5C5E" w:rsidRDefault="00D734DD" w:rsidP="006D5C5E">
      <w:pPr>
        <w:spacing w:line="480" w:lineRule="auto"/>
        <w:ind w:firstLine="720"/>
        <w:jc w:val="center"/>
        <w:rPr>
          <w:rFonts w:ascii="Times New Roman" w:hAnsi="Times New Roman" w:cs="Times New Roman"/>
        </w:rPr>
      </w:pPr>
    </w:p>
    <w:p w14:paraId="73C87F73" w14:textId="77777777" w:rsidR="00D734DD" w:rsidRPr="006D5C5E" w:rsidRDefault="00D734DD" w:rsidP="006D5C5E">
      <w:pPr>
        <w:spacing w:line="480" w:lineRule="auto"/>
        <w:ind w:firstLine="720"/>
        <w:jc w:val="center"/>
        <w:rPr>
          <w:rFonts w:ascii="Times New Roman" w:hAnsi="Times New Roman" w:cs="Times New Roman"/>
        </w:rPr>
      </w:pPr>
      <w:r w:rsidRPr="006D5C5E">
        <w:rPr>
          <w:rFonts w:ascii="Times New Roman" w:hAnsi="Times New Roman" w:cs="Times New Roman"/>
        </w:rPr>
        <w:t>University of Arizona</w:t>
      </w:r>
    </w:p>
    <w:p w14:paraId="6DCE46A0" w14:textId="77777777" w:rsidR="00D734DD" w:rsidRPr="006D5C5E" w:rsidRDefault="00D734DD" w:rsidP="006D5C5E">
      <w:pPr>
        <w:spacing w:line="480" w:lineRule="auto"/>
        <w:ind w:firstLine="720"/>
        <w:jc w:val="center"/>
        <w:rPr>
          <w:rFonts w:ascii="Times New Roman" w:hAnsi="Times New Roman" w:cs="Times New Roman"/>
        </w:rPr>
      </w:pPr>
      <w:r w:rsidRPr="006D5C5E">
        <w:rPr>
          <w:rFonts w:ascii="Times New Roman" w:hAnsi="Times New Roman" w:cs="Times New Roman"/>
        </w:rPr>
        <w:t>College of Education</w:t>
      </w:r>
    </w:p>
    <w:p w14:paraId="1D785F0A" w14:textId="77777777" w:rsidR="00D734DD" w:rsidRPr="006D5C5E" w:rsidRDefault="00D734DD" w:rsidP="006D5C5E">
      <w:pPr>
        <w:spacing w:line="480" w:lineRule="auto"/>
        <w:ind w:firstLine="720"/>
        <w:jc w:val="center"/>
        <w:rPr>
          <w:rFonts w:ascii="Times New Roman" w:hAnsi="Times New Roman" w:cs="Times New Roman"/>
        </w:rPr>
      </w:pPr>
      <w:r w:rsidRPr="006D5C5E">
        <w:rPr>
          <w:rFonts w:ascii="Times New Roman" w:hAnsi="Times New Roman" w:cs="Times New Roman"/>
        </w:rPr>
        <w:t>Teaching, Learning and Sociocultural Studies</w:t>
      </w:r>
    </w:p>
    <w:p w14:paraId="2DE2C04D" w14:textId="77777777" w:rsidR="00D734DD" w:rsidRPr="006D5C5E" w:rsidRDefault="00D734DD" w:rsidP="006D5C5E">
      <w:pPr>
        <w:spacing w:line="480" w:lineRule="auto"/>
        <w:ind w:firstLine="720"/>
        <w:jc w:val="center"/>
        <w:rPr>
          <w:rFonts w:ascii="Times New Roman" w:hAnsi="Times New Roman" w:cs="Times New Roman"/>
        </w:rPr>
      </w:pPr>
      <w:r w:rsidRPr="006D5C5E">
        <w:rPr>
          <w:rFonts w:ascii="Times New Roman" w:hAnsi="Times New Roman" w:cs="Times New Roman"/>
        </w:rPr>
        <w:t>Language, Reading and Culture</w:t>
      </w:r>
    </w:p>
    <w:p w14:paraId="6EF81041" w14:textId="77777777" w:rsidR="00D734DD" w:rsidRPr="006D5C5E" w:rsidRDefault="00D734DD" w:rsidP="006D5C5E">
      <w:pPr>
        <w:ind w:firstLine="720"/>
        <w:rPr>
          <w:rFonts w:ascii="Times New Roman" w:hAnsi="Times New Roman" w:cs="Times New Roman"/>
        </w:rPr>
      </w:pPr>
    </w:p>
    <w:p w14:paraId="3D9475FD" w14:textId="77777777" w:rsidR="00DE576C" w:rsidRPr="006D5C5E" w:rsidRDefault="00DE576C" w:rsidP="006D5C5E">
      <w:pPr>
        <w:ind w:firstLine="720"/>
        <w:rPr>
          <w:rFonts w:ascii="Times New Roman" w:hAnsi="Times New Roman" w:cs="Times New Roman"/>
        </w:rPr>
      </w:pPr>
    </w:p>
    <w:p w14:paraId="037F45CD" w14:textId="77777777" w:rsidR="00DE576C" w:rsidRPr="006D5C5E" w:rsidRDefault="00DE576C" w:rsidP="006D5C5E">
      <w:pPr>
        <w:ind w:firstLine="720"/>
        <w:rPr>
          <w:rFonts w:ascii="Times New Roman" w:hAnsi="Times New Roman" w:cs="Times New Roman"/>
        </w:rPr>
      </w:pPr>
    </w:p>
    <w:p w14:paraId="44A5899C" w14:textId="77777777" w:rsidR="00DE576C" w:rsidRPr="006D5C5E" w:rsidRDefault="00DE576C" w:rsidP="006D5C5E">
      <w:pPr>
        <w:ind w:firstLine="720"/>
        <w:rPr>
          <w:rFonts w:ascii="Times New Roman" w:hAnsi="Times New Roman" w:cs="Times New Roman"/>
        </w:rPr>
      </w:pPr>
    </w:p>
    <w:p w14:paraId="1D9D1218" w14:textId="77777777" w:rsidR="00DE576C" w:rsidRPr="006D5C5E" w:rsidRDefault="00DE576C" w:rsidP="006D5C5E">
      <w:pPr>
        <w:ind w:firstLine="720"/>
        <w:rPr>
          <w:rFonts w:ascii="Times New Roman" w:hAnsi="Times New Roman" w:cs="Times New Roman"/>
        </w:rPr>
      </w:pPr>
    </w:p>
    <w:p w14:paraId="2DCBF631" w14:textId="77777777" w:rsidR="00DE576C" w:rsidRPr="006D5C5E" w:rsidRDefault="00DE576C" w:rsidP="006D5C5E">
      <w:pPr>
        <w:ind w:firstLine="720"/>
        <w:rPr>
          <w:rFonts w:ascii="Times New Roman" w:hAnsi="Times New Roman" w:cs="Times New Roman"/>
        </w:rPr>
      </w:pPr>
    </w:p>
    <w:p w14:paraId="04B0769E" w14:textId="77777777" w:rsidR="00DE576C" w:rsidRPr="006D5C5E" w:rsidRDefault="00DE576C" w:rsidP="006D5C5E">
      <w:pPr>
        <w:ind w:firstLine="720"/>
        <w:rPr>
          <w:rFonts w:ascii="Times New Roman" w:hAnsi="Times New Roman" w:cs="Times New Roman"/>
        </w:rPr>
      </w:pPr>
    </w:p>
    <w:p w14:paraId="00C34373" w14:textId="77777777" w:rsidR="00DE576C" w:rsidRPr="006D5C5E" w:rsidRDefault="00DE576C" w:rsidP="006D5C5E">
      <w:pPr>
        <w:ind w:firstLine="720"/>
        <w:rPr>
          <w:rFonts w:ascii="Times New Roman" w:hAnsi="Times New Roman" w:cs="Times New Roman"/>
        </w:rPr>
      </w:pPr>
    </w:p>
    <w:p w14:paraId="5DFF4128" w14:textId="77777777" w:rsidR="00DE576C" w:rsidRPr="006D5C5E" w:rsidRDefault="00DE576C" w:rsidP="006D5C5E">
      <w:pPr>
        <w:ind w:firstLine="720"/>
        <w:rPr>
          <w:rFonts w:ascii="Times New Roman" w:hAnsi="Times New Roman" w:cs="Times New Roman"/>
        </w:rPr>
      </w:pPr>
    </w:p>
    <w:p w14:paraId="24738615" w14:textId="77777777" w:rsidR="00DE576C" w:rsidRPr="006D5C5E" w:rsidRDefault="00DE576C" w:rsidP="006D5C5E">
      <w:pPr>
        <w:ind w:firstLine="720"/>
        <w:rPr>
          <w:rFonts w:ascii="Times New Roman" w:hAnsi="Times New Roman" w:cs="Times New Roman"/>
        </w:rPr>
      </w:pPr>
    </w:p>
    <w:p w14:paraId="7EEB9DCE" w14:textId="77777777" w:rsidR="00DE576C" w:rsidRPr="006D5C5E" w:rsidRDefault="00DE576C" w:rsidP="006D5C5E">
      <w:pPr>
        <w:ind w:firstLine="720"/>
        <w:rPr>
          <w:rFonts w:ascii="Times New Roman" w:hAnsi="Times New Roman" w:cs="Times New Roman"/>
        </w:rPr>
      </w:pPr>
    </w:p>
    <w:p w14:paraId="58EAC46F" w14:textId="77777777" w:rsidR="00DE576C" w:rsidRPr="006D5C5E" w:rsidRDefault="00DE576C" w:rsidP="006D5C5E">
      <w:pPr>
        <w:ind w:firstLine="720"/>
        <w:rPr>
          <w:rFonts w:ascii="Times New Roman" w:hAnsi="Times New Roman" w:cs="Times New Roman"/>
        </w:rPr>
      </w:pPr>
    </w:p>
    <w:p w14:paraId="417ECB70" w14:textId="77777777" w:rsidR="00DE576C" w:rsidRPr="006D5C5E" w:rsidRDefault="00DD4B68" w:rsidP="006D5C5E">
      <w:pPr>
        <w:ind w:firstLine="720"/>
        <w:jc w:val="center"/>
        <w:rPr>
          <w:rFonts w:ascii="Times New Roman" w:hAnsi="Times New Roman" w:cs="Times New Roman"/>
          <w:b/>
        </w:rPr>
      </w:pPr>
      <w:r w:rsidRPr="006D5C5E">
        <w:rPr>
          <w:rFonts w:ascii="Times New Roman" w:hAnsi="Times New Roman" w:cs="Times New Roman"/>
          <w:b/>
        </w:rPr>
        <w:lastRenderedPageBreak/>
        <w:t>Literature Review</w:t>
      </w:r>
    </w:p>
    <w:p w14:paraId="5B5F997A" w14:textId="77777777" w:rsidR="00A36A0A" w:rsidRPr="006D5C5E" w:rsidRDefault="00A36A0A" w:rsidP="006D5C5E">
      <w:pPr>
        <w:ind w:firstLine="720"/>
        <w:jc w:val="center"/>
        <w:rPr>
          <w:rFonts w:ascii="Times New Roman" w:hAnsi="Times New Roman" w:cs="Times New Roman"/>
          <w:b/>
        </w:rPr>
      </w:pPr>
    </w:p>
    <w:p w14:paraId="384F5DDB" w14:textId="10E4E9DE" w:rsidR="00DD4B68" w:rsidRPr="006D5C5E" w:rsidRDefault="00A36A0A" w:rsidP="00721850">
      <w:pPr>
        <w:rPr>
          <w:rFonts w:ascii="Times New Roman" w:hAnsi="Times New Roman" w:cs="Times New Roman"/>
          <w:b/>
          <w:i/>
        </w:rPr>
      </w:pPr>
      <w:r w:rsidRPr="006D5C5E">
        <w:rPr>
          <w:rFonts w:ascii="Times New Roman" w:hAnsi="Times New Roman" w:cs="Times New Roman"/>
          <w:b/>
          <w:i/>
        </w:rPr>
        <w:t>Introduction</w:t>
      </w:r>
    </w:p>
    <w:p w14:paraId="7D8FCE29" w14:textId="77777777" w:rsidR="00A36A0A" w:rsidRPr="006D5C5E" w:rsidRDefault="00A36A0A" w:rsidP="006D5C5E">
      <w:pPr>
        <w:ind w:firstLine="720"/>
        <w:rPr>
          <w:rFonts w:ascii="Times New Roman" w:hAnsi="Times New Roman" w:cs="Times New Roman"/>
        </w:rPr>
      </w:pPr>
    </w:p>
    <w:p w14:paraId="57D0700D" w14:textId="29E3329E" w:rsidR="00DD4B68" w:rsidRPr="006D5C5E" w:rsidRDefault="000E5F5F" w:rsidP="006D5C5E">
      <w:pPr>
        <w:tabs>
          <w:tab w:val="left" w:pos="720"/>
          <w:tab w:val="left" w:pos="5850"/>
        </w:tabs>
        <w:spacing w:line="480" w:lineRule="auto"/>
        <w:ind w:firstLine="720"/>
        <w:rPr>
          <w:rFonts w:ascii="Times New Roman" w:hAnsi="Times New Roman" w:cs="Times New Roman"/>
        </w:rPr>
      </w:pPr>
      <w:r w:rsidRPr="006D5C5E">
        <w:rPr>
          <w:rFonts w:ascii="Times New Roman" w:hAnsi="Times New Roman" w:cs="Times New Roman"/>
        </w:rPr>
        <w:t xml:space="preserve">We are living in a world of chaotic change where we are literally drowning in a mountain of data. </w:t>
      </w:r>
      <w:r w:rsidR="00DD4B68" w:rsidRPr="006D5C5E">
        <w:rPr>
          <w:rFonts w:ascii="Times New Roman" w:hAnsi="Times New Roman" w:cs="Times New Roman"/>
        </w:rPr>
        <w:t>The world is constantly changing and evolving exponentially. There now exist a global economy where citizens are being</w:t>
      </w:r>
      <w:r w:rsidR="002D074C" w:rsidRPr="006D5C5E">
        <w:rPr>
          <w:rFonts w:ascii="Times New Roman" w:hAnsi="Times New Roman" w:cs="Times New Roman"/>
        </w:rPr>
        <w:t xml:space="preserve"> challenged to think creatively</w:t>
      </w:r>
      <w:r w:rsidR="003974EE" w:rsidRPr="006D5C5E">
        <w:rPr>
          <w:rFonts w:ascii="Times New Roman" w:hAnsi="Times New Roman" w:cs="Times New Roman"/>
        </w:rPr>
        <w:t>,</w:t>
      </w:r>
      <w:r w:rsidR="002D074C" w:rsidRPr="006D5C5E">
        <w:rPr>
          <w:rFonts w:ascii="Times New Roman" w:hAnsi="Times New Roman" w:cs="Times New Roman"/>
        </w:rPr>
        <w:t xml:space="preserve"> become cooperative problem solvers</w:t>
      </w:r>
      <w:r w:rsidR="003974EE" w:rsidRPr="006D5C5E">
        <w:rPr>
          <w:rFonts w:ascii="Times New Roman" w:hAnsi="Times New Roman" w:cs="Times New Roman"/>
        </w:rPr>
        <w:t xml:space="preserve"> and effective communicators</w:t>
      </w:r>
      <w:r w:rsidR="002D074C" w:rsidRPr="006D5C5E">
        <w:rPr>
          <w:rFonts w:ascii="Times New Roman" w:hAnsi="Times New Roman" w:cs="Times New Roman"/>
        </w:rPr>
        <w:t>.  People need to know how to interact, engage and collaborate with others from multiple cultures using various types of technology. They will need to match left-brain analytical skills with right-brain creative, innovative skills to be competitive and success</w:t>
      </w:r>
      <w:r w:rsidR="00C24401" w:rsidRPr="006D5C5E">
        <w:rPr>
          <w:rFonts w:ascii="Times New Roman" w:hAnsi="Times New Roman" w:cs="Times New Roman"/>
        </w:rPr>
        <w:t>ful</w:t>
      </w:r>
      <w:r w:rsidR="002D074C" w:rsidRPr="006D5C5E">
        <w:rPr>
          <w:rFonts w:ascii="Times New Roman" w:hAnsi="Times New Roman" w:cs="Times New Roman"/>
        </w:rPr>
        <w:t xml:space="preserve"> in today’s global market (Pink, 2006).</w:t>
      </w:r>
      <w:r w:rsidR="00F60436" w:rsidRPr="006D5C5E">
        <w:rPr>
          <w:rFonts w:ascii="Times New Roman" w:hAnsi="Times New Roman" w:cs="Times New Roman"/>
        </w:rPr>
        <w:t xml:space="preserve"> </w:t>
      </w:r>
    </w:p>
    <w:p w14:paraId="7267863A" w14:textId="59D8AF64" w:rsidR="008A3D38" w:rsidRPr="006D5C5E" w:rsidRDefault="000E5F5F" w:rsidP="006D5C5E">
      <w:pPr>
        <w:tabs>
          <w:tab w:val="left" w:pos="720"/>
          <w:tab w:val="left" w:pos="5850"/>
        </w:tabs>
        <w:spacing w:line="480" w:lineRule="auto"/>
        <w:ind w:firstLine="720"/>
        <w:rPr>
          <w:rFonts w:ascii="Times New Roman" w:hAnsi="Times New Roman" w:cs="Times New Roman"/>
        </w:rPr>
      </w:pPr>
      <w:r w:rsidRPr="006D5C5E">
        <w:rPr>
          <w:rFonts w:ascii="Times New Roman" w:hAnsi="Times New Roman" w:cs="Times New Roman"/>
        </w:rPr>
        <w:t>In the United States, we measure educat</w:t>
      </w:r>
      <w:r w:rsidR="002C45F9">
        <w:rPr>
          <w:rFonts w:ascii="Times New Roman" w:hAnsi="Times New Roman" w:cs="Times New Roman"/>
        </w:rPr>
        <w:t xml:space="preserve">ional success based upon </w:t>
      </w:r>
      <w:r w:rsidRPr="006D5C5E">
        <w:rPr>
          <w:rFonts w:ascii="Times New Roman" w:hAnsi="Times New Roman" w:cs="Times New Roman"/>
        </w:rPr>
        <w:t xml:space="preserve">test where student are asked to regurgitate facts taught to them in classrooms based upon </w:t>
      </w:r>
      <w:r w:rsidR="0025371E" w:rsidRPr="006D5C5E">
        <w:rPr>
          <w:rFonts w:ascii="Times New Roman" w:hAnsi="Times New Roman" w:cs="Times New Roman"/>
        </w:rPr>
        <w:t>an</w:t>
      </w:r>
      <w:r w:rsidRPr="006D5C5E">
        <w:rPr>
          <w:rFonts w:ascii="Times New Roman" w:hAnsi="Times New Roman" w:cs="Times New Roman"/>
        </w:rPr>
        <w:t xml:space="preserve"> industrial age</w:t>
      </w:r>
      <w:r w:rsidR="0025371E" w:rsidRPr="006D5C5E">
        <w:rPr>
          <w:rFonts w:ascii="Times New Roman" w:hAnsi="Times New Roman" w:cs="Times New Roman"/>
        </w:rPr>
        <w:t xml:space="preserve"> model,</w:t>
      </w:r>
      <w:r w:rsidRPr="006D5C5E">
        <w:rPr>
          <w:rFonts w:ascii="Times New Roman" w:hAnsi="Times New Roman" w:cs="Times New Roman"/>
        </w:rPr>
        <w:t xml:space="preserve"> instead of </w:t>
      </w:r>
      <w:r w:rsidR="0025371E" w:rsidRPr="006D5C5E">
        <w:rPr>
          <w:rFonts w:ascii="Times New Roman" w:hAnsi="Times New Roman" w:cs="Times New Roman"/>
        </w:rPr>
        <w:t>an</w:t>
      </w:r>
      <w:r w:rsidRPr="006D5C5E">
        <w:rPr>
          <w:rFonts w:ascii="Times New Roman" w:hAnsi="Times New Roman" w:cs="Times New Roman"/>
        </w:rPr>
        <w:t xml:space="preserve"> information age</w:t>
      </w:r>
      <w:r w:rsidR="0025371E" w:rsidRPr="006D5C5E">
        <w:rPr>
          <w:rFonts w:ascii="Times New Roman" w:hAnsi="Times New Roman" w:cs="Times New Roman"/>
        </w:rPr>
        <w:t xml:space="preserve"> one</w:t>
      </w:r>
      <w:r w:rsidRPr="006D5C5E">
        <w:rPr>
          <w:rFonts w:ascii="Times New Roman" w:hAnsi="Times New Roman" w:cs="Times New Roman"/>
        </w:rPr>
        <w:t xml:space="preserve">.  </w:t>
      </w:r>
      <w:r w:rsidR="003974EE" w:rsidRPr="006D5C5E">
        <w:rPr>
          <w:rFonts w:ascii="Times New Roman" w:hAnsi="Times New Roman" w:cs="Times New Roman"/>
        </w:rPr>
        <w:t xml:space="preserve">Today’s students are mainly being assessed in ways that tap into the left-brain analytical skills, while devaluing the right-brain creative skills.  </w:t>
      </w:r>
      <w:r w:rsidR="008A3D38" w:rsidRPr="006D5C5E">
        <w:rPr>
          <w:rFonts w:ascii="Times New Roman" w:hAnsi="Times New Roman" w:cs="Times New Roman"/>
        </w:rPr>
        <w:t xml:space="preserve"> Why is there a need for this type of assessment?  The main answer to the question is accountability.  Students are being given something</w:t>
      </w:r>
      <w:r w:rsidR="00C24401" w:rsidRPr="006D5C5E">
        <w:rPr>
          <w:rFonts w:ascii="Times New Roman" w:hAnsi="Times New Roman" w:cs="Times New Roman"/>
        </w:rPr>
        <w:t>, in this case</w:t>
      </w:r>
      <w:r w:rsidR="008A3D38" w:rsidRPr="006D5C5E">
        <w:rPr>
          <w:rFonts w:ascii="Times New Roman" w:hAnsi="Times New Roman" w:cs="Times New Roman"/>
        </w:rPr>
        <w:t xml:space="preserve"> a grade or a degree, so there is a need to make sure they have met certain standards</w:t>
      </w:r>
      <w:r w:rsidR="00C73378" w:rsidRPr="006D5C5E">
        <w:rPr>
          <w:rFonts w:ascii="Times New Roman" w:hAnsi="Times New Roman" w:cs="Times New Roman"/>
        </w:rPr>
        <w:t xml:space="preserve"> before the </w:t>
      </w:r>
      <w:r w:rsidR="0025371E" w:rsidRPr="006D5C5E">
        <w:rPr>
          <w:rFonts w:ascii="Times New Roman" w:hAnsi="Times New Roman" w:cs="Times New Roman"/>
        </w:rPr>
        <w:t>a</w:t>
      </w:r>
      <w:r w:rsidR="00C73378" w:rsidRPr="006D5C5E">
        <w:rPr>
          <w:rFonts w:ascii="Times New Roman" w:hAnsi="Times New Roman" w:cs="Times New Roman"/>
        </w:rPr>
        <w:t>ward can be granted</w:t>
      </w:r>
      <w:r w:rsidR="008A3D38" w:rsidRPr="006D5C5E">
        <w:rPr>
          <w:rFonts w:ascii="Times New Roman" w:hAnsi="Times New Roman" w:cs="Times New Roman"/>
        </w:rPr>
        <w:t xml:space="preserve">.  It is somewhat easy to administer a high stakes objective </w:t>
      </w:r>
      <w:r w:rsidR="00ED5646" w:rsidRPr="006D5C5E">
        <w:rPr>
          <w:rFonts w:ascii="Times New Roman" w:hAnsi="Times New Roman" w:cs="Times New Roman"/>
        </w:rPr>
        <w:t>assessment</w:t>
      </w:r>
      <w:r w:rsidR="008A3D38" w:rsidRPr="006D5C5E">
        <w:rPr>
          <w:rFonts w:ascii="Times New Roman" w:hAnsi="Times New Roman" w:cs="Times New Roman"/>
        </w:rPr>
        <w:t xml:space="preserve"> to the masses on left-brain analytic skills.  </w:t>
      </w:r>
      <w:r w:rsidR="00042F42" w:rsidRPr="006D5C5E">
        <w:rPr>
          <w:rFonts w:ascii="Times New Roman" w:hAnsi="Times New Roman" w:cs="Times New Roman"/>
        </w:rPr>
        <w:t>However, i</w:t>
      </w:r>
      <w:r w:rsidR="008A3D38" w:rsidRPr="006D5C5E">
        <w:rPr>
          <w:rFonts w:ascii="Times New Roman" w:hAnsi="Times New Roman" w:cs="Times New Roman"/>
        </w:rPr>
        <w:t xml:space="preserve">t is more difficult to assess students on </w:t>
      </w:r>
      <w:r w:rsidR="00042F42" w:rsidRPr="006D5C5E">
        <w:rPr>
          <w:rFonts w:ascii="Times New Roman" w:hAnsi="Times New Roman" w:cs="Times New Roman"/>
        </w:rPr>
        <w:t xml:space="preserve">those </w:t>
      </w:r>
      <w:r w:rsidR="008A3D38" w:rsidRPr="006D5C5E">
        <w:rPr>
          <w:rFonts w:ascii="Times New Roman" w:hAnsi="Times New Roman" w:cs="Times New Roman"/>
        </w:rPr>
        <w:t xml:space="preserve">right-brain creative skills, as these are more subjective </w:t>
      </w:r>
      <w:r w:rsidR="00ED5646" w:rsidRPr="006D5C5E">
        <w:rPr>
          <w:rFonts w:ascii="Times New Roman" w:hAnsi="Times New Roman" w:cs="Times New Roman"/>
        </w:rPr>
        <w:t>to evaluate</w:t>
      </w:r>
      <w:r w:rsidR="008A3D38" w:rsidRPr="006D5C5E">
        <w:rPr>
          <w:rFonts w:ascii="Times New Roman" w:hAnsi="Times New Roman" w:cs="Times New Roman"/>
        </w:rPr>
        <w:t>.</w:t>
      </w:r>
      <w:r w:rsidR="00C24401" w:rsidRPr="006D5C5E">
        <w:rPr>
          <w:rFonts w:ascii="Times New Roman" w:hAnsi="Times New Roman" w:cs="Times New Roman"/>
        </w:rPr>
        <w:t xml:space="preserve"> C</w:t>
      </w:r>
      <w:r w:rsidR="00042F42" w:rsidRPr="006D5C5E">
        <w:rPr>
          <w:rFonts w:ascii="Times New Roman" w:hAnsi="Times New Roman" w:cs="Times New Roman"/>
        </w:rPr>
        <w:t>ould</w:t>
      </w:r>
      <w:r w:rsidR="00C24401" w:rsidRPr="006D5C5E">
        <w:rPr>
          <w:rFonts w:ascii="Times New Roman" w:hAnsi="Times New Roman" w:cs="Times New Roman"/>
        </w:rPr>
        <w:t xml:space="preserve"> </w:t>
      </w:r>
      <w:r w:rsidR="00100C11" w:rsidRPr="006D5C5E">
        <w:rPr>
          <w:rFonts w:ascii="Times New Roman" w:hAnsi="Times New Roman" w:cs="Times New Roman"/>
        </w:rPr>
        <w:t xml:space="preserve">narratives through the practice of </w:t>
      </w:r>
      <w:r w:rsidR="0025371E" w:rsidRPr="006D5C5E">
        <w:rPr>
          <w:rFonts w:ascii="Times New Roman" w:hAnsi="Times New Roman" w:cs="Times New Roman"/>
        </w:rPr>
        <w:t xml:space="preserve">digital </w:t>
      </w:r>
      <w:r w:rsidR="00C24401" w:rsidRPr="006D5C5E">
        <w:rPr>
          <w:rFonts w:ascii="Times New Roman" w:hAnsi="Times New Roman" w:cs="Times New Roman"/>
        </w:rPr>
        <w:t xml:space="preserve">storytelling be a mechanism </w:t>
      </w:r>
      <w:r w:rsidR="00042F42" w:rsidRPr="006D5C5E">
        <w:rPr>
          <w:rFonts w:ascii="Times New Roman" w:hAnsi="Times New Roman" w:cs="Times New Roman"/>
        </w:rPr>
        <w:t xml:space="preserve">used to effectively assess not only right-brain creative </w:t>
      </w:r>
      <w:r w:rsidR="0025371E" w:rsidRPr="006D5C5E">
        <w:rPr>
          <w:rFonts w:ascii="Times New Roman" w:hAnsi="Times New Roman" w:cs="Times New Roman"/>
        </w:rPr>
        <w:t>skills</w:t>
      </w:r>
      <w:r w:rsidR="00042F42" w:rsidRPr="006D5C5E">
        <w:rPr>
          <w:rFonts w:ascii="Times New Roman" w:hAnsi="Times New Roman" w:cs="Times New Roman"/>
        </w:rPr>
        <w:t>, but</w:t>
      </w:r>
      <w:r w:rsidR="00842374" w:rsidRPr="006D5C5E">
        <w:rPr>
          <w:rFonts w:ascii="Times New Roman" w:hAnsi="Times New Roman" w:cs="Times New Roman"/>
        </w:rPr>
        <w:t xml:space="preserve"> also</w:t>
      </w:r>
      <w:r w:rsidR="00042F42" w:rsidRPr="006D5C5E">
        <w:rPr>
          <w:rFonts w:ascii="Times New Roman" w:hAnsi="Times New Roman" w:cs="Times New Roman"/>
        </w:rPr>
        <w:t xml:space="preserve"> the left-brain analytic</w:t>
      </w:r>
      <w:r w:rsidR="0025371E" w:rsidRPr="006D5C5E">
        <w:rPr>
          <w:rFonts w:ascii="Times New Roman" w:hAnsi="Times New Roman" w:cs="Times New Roman"/>
        </w:rPr>
        <w:t>al</w:t>
      </w:r>
      <w:r w:rsidR="00042F42" w:rsidRPr="006D5C5E">
        <w:rPr>
          <w:rFonts w:ascii="Times New Roman" w:hAnsi="Times New Roman" w:cs="Times New Roman"/>
        </w:rPr>
        <w:t xml:space="preserve"> </w:t>
      </w:r>
      <w:r w:rsidR="0025371E" w:rsidRPr="006D5C5E">
        <w:rPr>
          <w:rFonts w:ascii="Times New Roman" w:hAnsi="Times New Roman" w:cs="Times New Roman"/>
        </w:rPr>
        <w:t>ones</w:t>
      </w:r>
      <w:r w:rsidR="00042F42" w:rsidRPr="006D5C5E">
        <w:rPr>
          <w:rFonts w:ascii="Times New Roman" w:hAnsi="Times New Roman" w:cs="Times New Roman"/>
        </w:rPr>
        <w:t>?</w:t>
      </w:r>
      <w:r w:rsidR="00100C11" w:rsidRPr="006D5C5E">
        <w:rPr>
          <w:rFonts w:ascii="Times New Roman" w:hAnsi="Times New Roman" w:cs="Times New Roman"/>
        </w:rPr>
        <w:t xml:space="preserve">  </w:t>
      </w:r>
      <w:r w:rsidR="00366A63" w:rsidRPr="006D5C5E">
        <w:rPr>
          <w:rFonts w:ascii="Times New Roman" w:hAnsi="Times New Roman" w:cs="Times New Roman"/>
        </w:rPr>
        <w:t xml:space="preserve">For as we focus on narratives we expose learning processes often ignored when we are encouraged to research a narrow range of cognitive skills (McEwan, 1995).  </w:t>
      </w:r>
    </w:p>
    <w:p w14:paraId="0895414E" w14:textId="12E6CEAE" w:rsidR="003A0B49" w:rsidRPr="006D5C5E" w:rsidRDefault="00C24401" w:rsidP="006D5C5E">
      <w:pPr>
        <w:tabs>
          <w:tab w:val="left" w:pos="720"/>
          <w:tab w:val="left" w:pos="5850"/>
        </w:tabs>
        <w:spacing w:line="480" w:lineRule="auto"/>
        <w:ind w:firstLine="720"/>
        <w:rPr>
          <w:rFonts w:ascii="Times New Roman" w:hAnsi="Times New Roman" w:cs="Times New Roman"/>
        </w:rPr>
      </w:pPr>
      <w:r w:rsidRPr="006D5C5E">
        <w:rPr>
          <w:rFonts w:ascii="Times New Roman" w:hAnsi="Times New Roman" w:cs="Times New Roman"/>
        </w:rPr>
        <w:t>Perhaps there</w:t>
      </w:r>
      <w:r w:rsidR="003974EE" w:rsidRPr="006D5C5E">
        <w:rPr>
          <w:rFonts w:ascii="Times New Roman" w:hAnsi="Times New Roman" w:cs="Times New Roman"/>
        </w:rPr>
        <w:t xml:space="preserve"> is a need to g</w:t>
      </w:r>
      <w:r w:rsidR="00482B3F" w:rsidRPr="006D5C5E">
        <w:rPr>
          <w:rFonts w:ascii="Times New Roman" w:hAnsi="Times New Roman" w:cs="Times New Roman"/>
        </w:rPr>
        <w:t>o back to our ancestral roots and explore ways we first began to learn</w:t>
      </w:r>
      <w:r w:rsidR="00ED5646" w:rsidRPr="006D5C5E">
        <w:rPr>
          <w:rFonts w:ascii="Times New Roman" w:hAnsi="Times New Roman" w:cs="Times New Roman"/>
        </w:rPr>
        <w:t>, retain</w:t>
      </w:r>
      <w:r w:rsidR="00482B3F" w:rsidRPr="006D5C5E">
        <w:rPr>
          <w:rFonts w:ascii="Times New Roman" w:hAnsi="Times New Roman" w:cs="Times New Roman"/>
        </w:rPr>
        <w:t xml:space="preserve"> and pass on wisdom.</w:t>
      </w:r>
      <w:r w:rsidR="003974EE" w:rsidRPr="006D5C5E">
        <w:rPr>
          <w:rFonts w:ascii="Times New Roman" w:hAnsi="Times New Roman" w:cs="Times New Roman"/>
        </w:rPr>
        <w:t xml:space="preserve"> </w:t>
      </w:r>
      <w:r w:rsidR="00482B3F" w:rsidRPr="006D5C5E">
        <w:rPr>
          <w:rFonts w:ascii="Times New Roman" w:hAnsi="Times New Roman" w:cs="Times New Roman"/>
        </w:rPr>
        <w:t xml:space="preserve"> </w:t>
      </w:r>
      <w:r w:rsidR="003A0B49" w:rsidRPr="006D5C5E">
        <w:rPr>
          <w:rFonts w:ascii="Times New Roman" w:hAnsi="Times New Roman" w:cs="Times New Roman"/>
        </w:rPr>
        <w:t xml:space="preserve">Collaborative narratives have been an entertaining and engaging way for </w:t>
      </w:r>
      <w:r w:rsidR="00482B3F" w:rsidRPr="006D5C5E">
        <w:rPr>
          <w:rFonts w:ascii="Times New Roman" w:hAnsi="Times New Roman" w:cs="Times New Roman"/>
        </w:rPr>
        <w:t xml:space="preserve">people from </w:t>
      </w:r>
      <w:r w:rsidR="003A0B49" w:rsidRPr="006D5C5E">
        <w:rPr>
          <w:rFonts w:ascii="Times New Roman" w:hAnsi="Times New Roman" w:cs="Times New Roman"/>
        </w:rPr>
        <w:t>cultures</w:t>
      </w:r>
      <w:r w:rsidR="00482B3F" w:rsidRPr="006D5C5E">
        <w:rPr>
          <w:rFonts w:ascii="Times New Roman" w:hAnsi="Times New Roman" w:cs="Times New Roman"/>
        </w:rPr>
        <w:t xml:space="preserve"> all over the world</w:t>
      </w:r>
      <w:r w:rsidR="003A0B49" w:rsidRPr="006D5C5E">
        <w:rPr>
          <w:rFonts w:ascii="Times New Roman" w:hAnsi="Times New Roman" w:cs="Times New Roman"/>
        </w:rPr>
        <w:t xml:space="preserve"> to express </w:t>
      </w:r>
      <w:r w:rsidR="00482B3F" w:rsidRPr="006D5C5E">
        <w:rPr>
          <w:rFonts w:ascii="Times New Roman" w:hAnsi="Times New Roman" w:cs="Times New Roman"/>
        </w:rPr>
        <w:t xml:space="preserve">their </w:t>
      </w:r>
      <w:r w:rsidR="003A0B49" w:rsidRPr="006D5C5E">
        <w:rPr>
          <w:rFonts w:ascii="Times New Roman" w:hAnsi="Times New Roman" w:cs="Times New Roman"/>
        </w:rPr>
        <w:t xml:space="preserve">experiences and give meaning to those experiences.  </w:t>
      </w:r>
      <w:r w:rsidR="00482B3F" w:rsidRPr="006D5C5E">
        <w:rPr>
          <w:rFonts w:ascii="Times New Roman" w:hAnsi="Times New Roman" w:cs="Times New Roman"/>
        </w:rPr>
        <w:t>From the beginning of time n</w:t>
      </w:r>
      <w:r w:rsidR="003A0B49" w:rsidRPr="006D5C5E">
        <w:rPr>
          <w:rFonts w:ascii="Times New Roman" w:hAnsi="Times New Roman" w:cs="Times New Roman"/>
        </w:rPr>
        <w:t xml:space="preserve">arratives </w:t>
      </w:r>
      <w:r w:rsidR="00482B3F" w:rsidRPr="006D5C5E">
        <w:rPr>
          <w:rFonts w:ascii="Times New Roman" w:hAnsi="Times New Roman" w:cs="Times New Roman"/>
        </w:rPr>
        <w:t xml:space="preserve">were designed to teach, to inspire, to </w:t>
      </w:r>
      <w:r w:rsidR="003A0B49" w:rsidRPr="006D5C5E">
        <w:rPr>
          <w:rFonts w:ascii="Times New Roman" w:hAnsi="Times New Roman" w:cs="Times New Roman"/>
        </w:rPr>
        <w:t xml:space="preserve">bring people together or </w:t>
      </w:r>
      <w:r w:rsidR="00482B3F" w:rsidRPr="006D5C5E">
        <w:rPr>
          <w:rFonts w:ascii="Times New Roman" w:hAnsi="Times New Roman" w:cs="Times New Roman"/>
        </w:rPr>
        <w:t>to pass along wisdom from one generation to another</w:t>
      </w:r>
      <w:r w:rsidR="003A0B49" w:rsidRPr="006D5C5E">
        <w:rPr>
          <w:rFonts w:ascii="Times New Roman" w:hAnsi="Times New Roman" w:cs="Times New Roman"/>
        </w:rPr>
        <w:t xml:space="preserve">.  </w:t>
      </w:r>
      <w:r w:rsidR="00C72DAC" w:rsidRPr="006D5C5E">
        <w:rPr>
          <w:rFonts w:ascii="Times New Roman" w:hAnsi="Times New Roman" w:cs="Times New Roman"/>
        </w:rPr>
        <w:t>Storytelling is a human</w:t>
      </w:r>
      <w:r w:rsidR="0025371E" w:rsidRPr="006D5C5E">
        <w:rPr>
          <w:rFonts w:ascii="Times New Roman" w:hAnsi="Times New Roman" w:cs="Times New Roman"/>
        </w:rPr>
        <w:t xml:space="preserve"> trait that is </w:t>
      </w:r>
      <w:r w:rsidR="00C72DAC" w:rsidRPr="006D5C5E">
        <w:rPr>
          <w:rFonts w:ascii="Times New Roman" w:hAnsi="Times New Roman" w:cs="Times New Roman"/>
        </w:rPr>
        <w:t xml:space="preserve">universal, present and recognizable across cultures and epochs (Alexander &amp; Levine, 2008).  </w:t>
      </w:r>
      <w:r w:rsidR="00482B3F" w:rsidRPr="006D5C5E">
        <w:rPr>
          <w:rFonts w:ascii="Times New Roman" w:hAnsi="Times New Roman" w:cs="Times New Roman"/>
        </w:rPr>
        <w:t>There is power in using narratives or personal storytelling to convey or demonstrate knowledge. Through the process of storytel</w:t>
      </w:r>
      <w:r w:rsidR="001A7BF5" w:rsidRPr="006D5C5E">
        <w:rPr>
          <w:rFonts w:ascii="Times New Roman" w:hAnsi="Times New Roman" w:cs="Times New Roman"/>
        </w:rPr>
        <w:t xml:space="preserve">ling meaning is constructed, </w:t>
      </w:r>
      <w:r w:rsidR="00482B3F" w:rsidRPr="006D5C5E">
        <w:rPr>
          <w:rFonts w:ascii="Times New Roman" w:hAnsi="Times New Roman" w:cs="Times New Roman"/>
        </w:rPr>
        <w:t>knowledge is retained</w:t>
      </w:r>
      <w:r w:rsidR="001A7BF5" w:rsidRPr="006D5C5E">
        <w:rPr>
          <w:rFonts w:ascii="Times New Roman" w:hAnsi="Times New Roman" w:cs="Times New Roman"/>
        </w:rPr>
        <w:t xml:space="preserve"> and the ability to pass along wisdom is enabled</w:t>
      </w:r>
      <w:r w:rsidR="00482B3F" w:rsidRPr="006D5C5E">
        <w:rPr>
          <w:rFonts w:ascii="Times New Roman" w:hAnsi="Times New Roman" w:cs="Times New Roman"/>
        </w:rPr>
        <w:t>.</w:t>
      </w:r>
      <w:r w:rsidR="008A3D38" w:rsidRPr="006D5C5E">
        <w:rPr>
          <w:rFonts w:ascii="Times New Roman" w:hAnsi="Times New Roman" w:cs="Times New Roman"/>
        </w:rPr>
        <w:t xml:space="preserve"> </w:t>
      </w:r>
      <w:r w:rsidR="00C72DAC" w:rsidRPr="006D5C5E">
        <w:rPr>
          <w:rFonts w:ascii="Times New Roman" w:hAnsi="Times New Roman" w:cs="Times New Roman"/>
        </w:rPr>
        <w:t xml:space="preserve"> </w:t>
      </w:r>
    </w:p>
    <w:p w14:paraId="75D5CAE6" w14:textId="053E065F" w:rsidR="00F60436" w:rsidRPr="006D5C5E" w:rsidRDefault="00F60436" w:rsidP="006D5C5E">
      <w:pPr>
        <w:tabs>
          <w:tab w:val="left" w:pos="720"/>
          <w:tab w:val="left" w:pos="5850"/>
        </w:tabs>
        <w:spacing w:line="480" w:lineRule="auto"/>
        <w:ind w:firstLine="720"/>
        <w:rPr>
          <w:rFonts w:ascii="Times New Roman" w:hAnsi="Times New Roman" w:cs="Times New Roman"/>
        </w:rPr>
      </w:pPr>
      <w:r w:rsidRPr="006D5C5E">
        <w:rPr>
          <w:rFonts w:ascii="Times New Roman" w:hAnsi="Times New Roman" w:cs="Times New Roman"/>
        </w:rPr>
        <w:t xml:space="preserve">Daniel Pink (2005) points out that there is a major shift happening in the world today as we move from the Information Age to the Conceptual Age. </w:t>
      </w:r>
      <w:r w:rsidR="00547FA0">
        <w:rPr>
          <w:rFonts w:ascii="Times New Roman" w:hAnsi="Times New Roman" w:cs="Times New Roman"/>
        </w:rPr>
        <w:t xml:space="preserve"> Essentially in this new age it will be vital for students to have </w:t>
      </w:r>
      <w:r w:rsidRPr="006D5C5E">
        <w:rPr>
          <w:rFonts w:ascii="Times New Roman" w:hAnsi="Times New Roman" w:cs="Times New Roman"/>
        </w:rPr>
        <w:t xml:space="preserve">the ability to tell the story, to enable meaning making, to be a big </w:t>
      </w:r>
      <w:r w:rsidR="00547FA0">
        <w:rPr>
          <w:rFonts w:ascii="Times New Roman" w:hAnsi="Times New Roman" w:cs="Times New Roman"/>
        </w:rPr>
        <w:t xml:space="preserve">picture thinker and </w:t>
      </w:r>
      <w:r w:rsidRPr="006D5C5E">
        <w:rPr>
          <w:rFonts w:ascii="Times New Roman" w:hAnsi="Times New Roman" w:cs="Times New Roman"/>
        </w:rPr>
        <w:t>to recognize patterns.  All of these traits align well with digital storytelling prin</w:t>
      </w:r>
      <w:r w:rsidR="00D02B05" w:rsidRPr="006D5C5E">
        <w:rPr>
          <w:rFonts w:ascii="Times New Roman" w:hAnsi="Times New Roman" w:cs="Times New Roman"/>
        </w:rPr>
        <w:t>ciples and practices and will be framed within this literature review.</w:t>
      </w:r>
    </w:p>
    <w:p w14:paraId="60F705E8" w14:textId="7646C3CE" w:rsidR="00ED5646" w:rsidRPr="006D5C5E" w:rsidRDefault="00ED5646" w:rsidP="006D5C5E">
      <w:pPr>
        <w:tabs>
          <w:tab w:val="left" w:pos="720"/>
          <w:tab w:val="left" w:pos="5850"/>
        </w:tabs>
        <w:spacing w:line="480" w:lineRule="auto"/>
        <w:ind w:firstLine="720"/>
        <w:rPr>
          <w:rFonts w:ascii="Times New Roman" w:hAnsi="Times New Roman" w:cs="Times New Roman"/>
        </w:rPr>
      </w:pPr>
      <w:r w:rsidRPr="006D5C5E">
        <w:rPr>
          <w:rFonts w:ascii="Times New Roman" w:hAnsi="Times New Roman" w:cs="Times New Roman"/>
        </w:rPr>
        <w:t xml:space="preserve">In this review of the literature </w:t>
      </w:r>
      <w:r w:rsidR="00C73378" w:rsidRPr="006D5C5E">
        <w:rPr>
          <w:rFonts w:ascii="Times New Roman" w:hAnsi="Times New Roman" w:cs="Times New Roman"/>
        </w:rPr>
        <w:t xml:space="preserve">the </w:t>
      </w:r>
      <w:r w:rsidRPr="006D5C5E">
        <w:rPr>
          <w:rFonts w:ascii="Times New Roman" w:hAnsi="Times New Roman" w:cs="Times New Roman"/>
        </w:rPr>
        <w:t>attention will b</w:t>
      </w:r>
      <w:r w:rsidR="00626A39" w:rsidRPr="006D5C5E">
        <w:rPr>
          <w:rFonts w:ascii="Times New Roman" w:hAnsi="Times New Roman" w:cs="Times New Roman"/>
        </w:rPr>
        <w:t xml:space="preserve">e focused upon several areas of </w:t>
      </w:r>
      <w:r w:rsidRPr="006D5C5E">
        <w:rPr>
          <w:rFonts w:ascii="Times New Roman" w:hAnsi="Times New Roman" w:cs="Times New Roman"/>
        </w:rPr>
        <w:t>interest.  The broad-brush stroke will be</w:t>
      </w:r>
      <w:r w:rsidR="001A7BF5" w:rsidRPr="006D5C5E">
        <w:rPr>
          <w:rFonts w:ascii="Times New Roman" w:hAnsi="Times New Roman" w:cs="Times New Roman"/>
        </w:rPr>
        <w:t xml:space="preserve"> exploring the literature in regards to</w:t>
      </w:r>
      <w:r w:rsidRPr="006D5C5E">
        <w:rPr>
          <w:rFonts w:ascii="Times New Roman" w:hAnsi="Times New Roman" w:cs="Times New Roman"/>
        </w:rPr>
        <w:t xml:space="preserve"> the use of digital storytelling as an assessment practice.  However, there will be finer lines addressing themes around</w:t>
      </w:r>
      <w:r w:rsidR="0025371E" w:rsidRPr="006D5C5E">
        <w:rPr>
          <w:rFonts w:ascii="Times New Roman" w:hAnsi="Times New Roman" w:cs="Times New Roman"/>
        </w:rPr>
        <w:t>:</w:t>
      </w:r>
      <w:r w:rsidRPr="006D5C5E">
        <w:rPr>
          <w:rFonts w:ascii="Times New Roman" w:hAnsi="Times New Roman" w:cs="Times New Roman"/>
        </w:rPr>
        <w:t xml:space="preserve"> </w:t>
      </w:r>
      <w:r w:rsidR="0025371E" w:rsidRPr="006D5C5E">
        <w:rPr>
          <w:rFonts w:ascii="Times New Roman" w:hAnsi="Times New Roman" w:cs="Times New Roman"/>
        </w:rPr>
        <w:t xml:space="preserve">1) </w:t>
      </w:r>
      <w:r w:rsidR="00503616" w:rsidRPr="006D5C5E">
        <w:rPr>
          <w:rFonts w:ascii="Times New Roman" w:hAnsi="Times New Roman" w:cs="Times New Roman"/>
        </w:rPr>
        <w:t xml:space="preserve">narratives or </w:t>
      </w:r>
      <w:r w:rsidRPr="006D5C5E">
        <w:rPr>
          <w:rFonts w:ascii="Times New Roman" w:hAnsi="Times New Roman" w:cs="Times New Roman"/>
        </w:rPr>
        <w:t>traditional storytelling techniques for assessment</w:t>
      </w:r>
      <w:r w:rsidR="001A1615" w:rsidRPr="006D5C5E">
        <w:rPr>
          <w:rFonts w:ascii="Times New Roman" w:hAnsi="Times New Roman" w:cs="Times New Roman"/>
        </w:rPr>
        <w:t xml:space="preserve"> or wisdom retention</w:t>
      </w:r>
      <w:r w:rsidRPr="006D5C5E">
        <w:rPr>
          <w:rFonts w:ascii="Times New Roman" w:hAnsi="Times New Roman" w:cs="Times New Roman"/>
        </w:rPr>
        <w:t xml:space="preserve">, </w:t>
      </w:r>
      <w:r w:rsidR="0025371E" w:rsidRPr="006D5C5E">
        <w:rPr>
          <w:rFonts w:ascii="Times New Roman" w:hAnsi="Times New Roman" w:cs="Times New Roman"/>
        </w:rPr>
        <w:t xml:space="preserve">2) </w:t>
      </w:r>
      <w:r w:rsidRPr="006D5C5E">
        <w:rPr>
          <w:rFonts w:ascii="Times New Roman" w:hAnsi="Times New Roman" w:cs="Times New Roman"/>
        </w:rPr>
        <w:t xml:space="preserve">digital storytelling for both academic and personal growth </w:t>
      </w:r>
      <w:r w:rsidR="001A7BF5" w:rsidRPr="006D5C5E">
        <w:rPr>
          <w:rFonts w:ascii="Times New Roman" w:hAnsi="Times New Roman" w:cs="Times New Roman"/>
        </w:rPr>
        <w:t xml:space="preserve">and </w:t>
      </w:r>
      <w:r w:rsidR="0025371E" w:rsidRPr="006D5C5E">
        <w:rPr>
          <w:rFonts w:ascii="Times New Roman" w:hAnsi="Times New Roman" w:cs="Times New Roman"/>
        </w:rPr>
        <w:t xml:space="preserve">3) </w:t>
      </w:r>
      <w:r w:rsidR="001A7BF5" w:rsidRPr="006D5C5E">
        <w:rPr>
          <w:rFonts w:ascii="Times New Roman" w:hAnsi="Times New Roman" w:cs="Times New Roman"/>
        </w:rPr>
        <w:t xml:space="preserve">the use of technology for </w:t>
      </w:r>
      <w:r w:rsidR="0025371E" w:rsidRPr="006D5C5E">
        <w:rPr>
          <w:rFonts w:ascii="Times New Roman" w:hAnsi="Times New Roman" w:cs="Times New Roman"/>
        </w:rPr>
        <w:t xml:space="preserve">both digital storytelling and assessment </w:t>
      </w:r>
      <w:r w:rsidR="001A1615" w:rsidRPr="006D5C5E">
        <w:rPr>
          <w:rFonts w:ascii="Times New Roman" w:hAnsi="Times New Roman" w:cs="Times New Roman"/>
        </w:rPr>
        <w:t>practices</w:t>
      </w:r>
      <w:r w:rsidR="001A7BF5" w:rsidRPr="006D5C5E">
        <w:rPr>
          <w:rFonts w:ascii="Times New Roman" w:hAnsi="Times New Roman" w:cs="Times New Roman"/>
        </w:rPr>
        <w:t>.</w:t>
      </w:r>
    </w:p>
    <w:p w14:paraId="4F8DE53D" w14:textId="11A0361F" w:rsidR="00B94268" w:rsidRPr="006D5C5E" w:rsidRDefault="00B94268" w:rsidP="00721850">
      <w:pPr>
        <w:tabs>
          <w:tab w:val="left" w:pos="720"/>
          <w:tab w:val="left" w:pos="5850"/>
        </w:tabs>
        <w:spacing w:line="480" w:lineRule="auto"/>
        <w:rPr>
          <w:rFonts w:ascii="Times New Roman" w:hAnsi="Times New Roman" w:cs="Times New Roman"/>
          <w:b/>
          <w:i/>
        </w:rPr>
      </w:pPr>
      <w:r w:rsidRPr="006D5C5E">
        <w:rPr>
          <w:rFonts w:ascii="Times New Roman" w:hAnsi="Times New Roman" w:cs="Times New Roman"/>
          <w:b/>
          <w:i/>
        </w:rPr>
        <w:t>Definition of Terms</w:t>
      </w:r>
    </w:p>
    <w:p w14:paraId="3EA197DC" w14:textId="706BE540" w:rsidR="00B423FB" w:rsidRPr="006D5C5E" w:rsidRDefault="00802A1D" w:rsidP="006D5C5E">
      <w:pPr>
        <w:tabs>
          <w:tab w:val="left" w:pos="720"/>
          <w:tab w:val="left" w:pos="5850"/>
        </w:tabs>
        <w:spacing w:line="480" w:lineRule="auto"/>
        <w:ind w:firstLine="720"/>
        <w:rPr>
          <w:rFonts w:ascii="Times New Roman" w:hAnsi="Times New Roman" w:cs="Times New Roman"/>
        </w:rPr>
      </w:pPr>
      <w:r w:rsidRPr="006D5C5E">
        <w:rPr>
          <w:rFonts w:ascii="Times New Roman" w:hAnsi="Times New Roman" w:cs="Times New Roman"/>
        </w:rPr>
        <w:t xml:space="preserve">For the purpose of this review there are some terms that need to be defined to express </w:t>
      </w:r>
      <w:r w:rsidR="00B94268" w:rsidRPr="006D5C5E">
        <w:rPr>
          <w:rFonts w:ascii="Times New Roman" w:hAnsi="Times New Roman" w:cs="Times New Roman"/>
        </w:rPr>
        <w:t>the viewpoint of the author and to orientate the reader to this perspective.</w:t>
      </w:r>
    </w:p>
    <w:p w14:paraId="6B4C19B5" w14:textId="270CB68C" w:rsidR="00B423FB" w:rsidRPr="006D5C5E" w:rsidRDefault="00802A1D" w:rsidP="004825A9">
      <w:pPr>
        <w:pStyle w:val="ListParagraph"/>
        <w:numPr>
          <w:ilvl w:val="0"/>
          <w:numId w:val="14"/>
        </w:numPr>
        <w:tabs>
          <w:tab w:val="left" w:pos="720"/>
          <w:tab w:val="left" w:pos="1800"/>
        </w:tabs>
        <w:spacing w:line="480" w:lineRule="auto"/>
        <w:ind w:firstLine="720"/>
        <w:rPr>
          <w:rFonts w:ascii="Times New Roman" w:hAnsi="Times New Roman" w:cs="Times New Roman"/>
        </w:rPr>
      </w:pPr>
      <w:r w:rsidRPr="006D5C5E">
        <w:rPr>
          <w:rFonts w:ascii="Times New Roman" w:hAnsi="Times New Roman" w:cs="Times New Roman"/>
          <w:i/>
        </w:rPr>
        <w:t>Traditional storytelling techniques</w:t>
      </w:r>
      <w:r w:rsidRPr="006D5C5E">
        <w:rPr>
          <w:rFonts w:ascii="Times New Roman" w:hAnsi="Times New Roman" w:cs="Times New Roman"/>
        </w:rPr>
        <w:t xml:space="preserve"> refer to the means of effectively sharing knowledge, interpreting experiences or passing on wisdom to others. </w:t>
      </w:r>
      <w:r w:rsidR="00FC5B16" w:rsidRPr="006D5C5E">
        <w:rPr>
          <w:rFonts w:ascii="Times New Roman" w:hAnsi="Times New Roman" w:cs="Times New Roman"/>
        </w:rPr>
        <w:t xml:space="preserve"> </w:t>
      </w:r>
      <w:r w:rsidR="00CC2DC9">
        <w:rPr>
          <w:rFonts w:ascii="Times New Roman" w:hAnsi="Times New Roman" w:cs="Times New Roman"/>
        </w:rPr>
        <w:t>This is typically done through oral narration, written word or illustrations with the incorporation a beginning, middle and end.</w:t>
      </w:r>
    </w:p>
    <w:p w14:paraId="7DDBF77B" w14:textId="77777777" w:rsidR="00B423FB" w:rsidRPr="006D5C5E" w:rsidRDefault="00802A1D" w:rsidP="004825A9">
      <w:pPr>
        <w:pStyle w:val="ListParagraph"/>
        <w:numPr>
          <w:ilvl w:val="0"/>
          <w:numId w:val="14"/>
        </w:numPr>
        <w:tabs>
          <w:tab w:val="left" w:pos="720"/>
          <w:tab w:val="left" w:pos="1800"/>
        </w:tabs>
        <w:spacing w:line="480" w:lineRule="auto"/>
        <w:ind w:firstLine="720"/>
        <w:rPr>
          <w:rFonts w:ascii="Times New Roman" w:hAnsi="Times New Roman" w:cs="Times New Roman"/>
        </w:rPr>
      </w:pPr>
      <w:r w:rsidRPr="006D5C5E">
        <w:rPr>
          <w:rFonts w:ascii="Times New Roman" w:hAnsi="Times New Roman" w:cs="Times New Roman"/>
          <w:i/>
        </w:rPr>
        <w:t>Digital storytelling</w:t>
      </w:r>
      <w:r w:rsidR="00FC5B16" w:rsidRPr="006D5C5E">
        <w:rPr>
          <w:rFonts w:ascii="Times New Roman" w:hAnsi="Times New Roman" w:cs="Times New Roman"/>
        </w:rPr>
        <w:t xml:space="preserve"> is a means for expanding upon traditional storytelling</w:t>
      </w:r>
      <w:r w:rsidR="001A1615" w:rsidRPr="006D5C5E">
        <w:rPr>
          <w:rFonts w:ascii="Times New Roman" w:hAnsi="Times New Roman" w:cs="Times New Roman"/>
        </w:rPr>
        <w:t xml:space="preserve"> techniques</w:t>
      </w:r>
      <w:r w:rsidR="00FC5B16" w:rsidRPr="006D5C5E">
        <w:rPr>
          <w:rFonts w:ascii="Times New Roman" w:hAnsi="Times New Roman" w:cs="Times New Roman"/>
        </w:rPr>
        <w:t xml:space="preserve"> through the inclusion of a variety of digital modalities. </w:t>
      </w:r>
      <w:r w:rsidR="001A1615" w:rsidRPr="006D5C5E">
        <w:rPr>
          <w:rFonts w:ascii="Times New Roman" w:hAnsi="Times New Roman" w:cs="Times New Roman"/>
        </w:rPr>
        <w:t xml:space="preserve">This can be viewed in either a passive way or in a manner that engages the listener. </w:t>
      </w:r>
    </w:p>
    <w:p w14:paraId="1D5FF96C" w14:textId="77777777" w:rsidR="00B423FB" w:rsidRPr="006D5C5E" w:rsidRDefault="00FC5B16" w:rsidP="004825A9">
      <w:pPr>
        <w:pStyle w:val="ListParagraph"/>
        <w:numPr>
          <w:ilvl w:val="0"/>
          <w:numId w:val="14"/>
        </w:numPr>
        <w:tabs>
          <w:tab w:val="left" w:pos="720"/>
          <w:tab w:val="left" w:pos="1800"/>
        </w:tabs>
        <w:spacing w:line="480" w:lineRule="auto"/>
        <w:ind w:firstLine="720"/>
        <w:rPr>
          <w:rFonts w:ascii="Times New Roman" w:eastAsia="Arial Unicode MS" w:hAnsi="Times New Roman" w:cs="Times New Roman"/>
          <w:color w:val="000000"/>
          <w:shd w:val="clear" w:color="auto" w:fill="FFFFFF"/>
        </w:rPr>
      </w:pPr>
      <w:r w:rsidRPr="006D5C5E">
        <w:rPr>
          <w:rFonts w:ascii="Times New Roman" w:hAnsi="Times New Roman" w:cs="Times New Roman"/>
          <w:i/>
        </w:rPr>
        <w:t>Assessment practices</w:t>
      </w:r>
      <w:r w:rsidRPr="006D5C5E">
        <w:rPr>
          <w:rFonts w:ascii="Times New Roman" w:hAnsi="Times New Roman" w:cs="Times New Roman"/>
        </w:rPr>
        <w:t xml:space="preserve"> </w:t>
      </w:r>
      <w:r w:rsidR="00DA502C" w:rsidRPr="006D5C5E">
        <w:rPr>
          <w:rFonts w:ascii="Times New Roman" w:hAnsi="Times New Roman" w:cs="Times New Roman"/>
        </w:rPr>
        <w:t>is the systematic gathering of information about student learning and the factors that affect learning, undertaken with the resources, time, and expertise available, for the purpose of improving the learning. There are three basic steps of assessment: 1) Articulate learning goals, 2) Gather information about how well students are achieving the goals and why, 3) Use the information for improvement (</w:t>
      </w:r>
      <w:r w:rsidR="0098037C" w:rsidRPr="006D5C5E">
        <w:rPr>
          <w:rFonts w:ascii="Times New Roman" w:eastAsia="Arial Unicode MS" w:hAnsi="Times New Roman" w:cs="Times New Roman"/>
          <w:color w:val="000000"/>
          <w:shd w:val="clear" w:color="auto" w:fill="FFFFFF"/>
        </w:rPr>
        <w:t xml:space="preserve">Walvoord, 2004).  </w:t>
      </w:r>
    </w:p>
    <w:p w14:paraId="126FA45E" w14:textId="6E1F74A4" w:rsidR="00B423FB" w:rsidRPr="006D5C5E" w:rsidRDefault="00B423FB" w:rsidP="004825A9">
      <w:pPr>
        <w:pStyle w:val="ListParagraph"/>
        <w:numPr>
          <w:ilvl w:val="0"/>
          <w:numId w:val="14"/>
        </w:numPr>
        <w:tabs>
          <w:tab w:val="left" w:pos="720"/>
          <w:tab w:val="left" w:pos="1800"/>
        </w:tabs>
        <w:spacing w:line="480" w:lineRule="auto"/>
        <w:ind w:firstLine="720"/>
        <w:rPr>
          <w:rFonts w:ascii="Times New Roman" w:hAnsi="Times New Roman" w:cs="Times New Roman"/>
        </w:rPr>
      </w:pPr>
      <w:r w:rsidRPr="006D5C5E">
        <w:rPr>
          <w:rFonts w:ascii="Times New Roman" w:hAnsi="Times New Roman" w:cs="Times New Roman"/>
          <w:i/>
        </w:rPr>
        <w:t>Digital L</w:t>
      </w:r>
      <w:r w:rsidR="00FC5B16" w:rsidRPr="006D5C5E">
        <w:rPr>
          <w:rFonts w:ascii="Times New Roman" w:hAnsi="Times New Roman" w:cs="Times New Roman"/>
          <w:i/>
        </w:rPr>
        <w:t>iteracy</w:t>
      </w:r>
      <w:r w:rsidR="00FC5B16" w:rsidRPr="006D5C5E">
        <w:rPr>
          <w:rFonts w:ascii="Times New Roman" w:hAnsi="Times New Roman" w:cs="Times New Roman"/>
        </w:rPr>
        <w:t xml:space="preserve"> is the ability to use, filter and validate technology tools and the Internet strategically to find and evaluate information, collaborate with others, produce and share original content and to achieve academic, professional or personal goal</w:t>
      </w:r>
      <w:r w:rsidR="00616F9B" w:rsidRPr="006D5C5E">
        <w:rPr>
          <w:rFonts w:ascii="Times New Roman" w:hAnsi="Times New Roman" w:cs="Times New Roman"/>
        </w:rPr>
        <w:t>s (</w:t>
      </w:r>
      <w:r w:rsidR="00616F9B" w:rsidRPr="006D5C5E">
        <w:rPr>
          <w:rFonts w:ascii="Times New Roman" w:eastAsia="Times New Roman" w:hAnsi="Times New Roman" w:cs="Times New Roman"/>
        </w:rPr>
        <w:t>O'Brien &amp; Scharber</w:t>
      </w:r>
      <w:r w:rsidR="00616F9B" w:rsidRPr="006D5C5E">
        <w:rPr>
          <w:rFonts w:ascii="Times New Roman" w:hAnsi="Times New Roman" w:cs="Times New Roman"/>
        </w:rPr>
        <w:t>, 2008).</w:t>
      </w:r>
      <w:r w:rsidR="00FC5B16" w:rsidRPr="006D5C5E">
        <w:rPr>
          <w:rFonts w:ascii="Times New Roman" w:hAnsi="Times New Roman" w:cs="Times New Roman"/>
        </w:rPr>
        <w:t xml:space="preserve"> </w:t>
      </w:r>
    </w:p>
    <w:p w14:paraId="434F6127" w14:textId="600165DD" w:rsidR="004379F0" w:rsidRPr="006D5C5E" w:rsidRDefault="00FC5B16" w:rsidP="00721850">
      <w:pPr>
        <w:tabs>
          <w:tab w:val="left" w:pos="720"/>
          <w:tab w:val="left" w:pos="5850"/>
        </w:tabs>
        <w:spacing w:line="480" w:lineRule="auto"/>
        <w:ind w:left="360"/>
        <w:rPr>
          <w:rFonts w:ascii="Times New Roman" w:hAnsi="Times New Roman" w:cs="Times New Roman"/>
        </w:rPr>
      </w:pPr>
      <w:r w:rsidRPr="006D5C5E">
        <w:rPr>
          <w:rFonts w:ascii="Times New Roman" w:hAnsi="Times New Roman" w:cs="Times New Roman"/>
        </w:rPr>
        <w:t xml:space="preserve">This last term is important as it encompasses the entire learning process around digital storytelling and the assessment practices considered </w:t>
      </w:r>
      <w:r w:rsidR="001A1615" w:rsidRPr="006D5C5E">
        <w:rPr>
          <w:rFonts w:ascii="Times New Roman" w:hAnsi="Times New Roman" w:cs="Times New Roman"/>
        </w:rPr>
        <w:t>for</w:t>
      </w:r>
      <w:r w:rsidRPr="006D5C5E">
        <w:rPr>
          <w:rFonts w:ascii="Times New Roman" w:hAnsi="Times New Roman" w:cs="Times New Roman"/>
        </w:rPr>
        <w:t xml:space="preserve"> this review. </w:t>
      </w:r>
    </w:p>
    <w:p w14:paraId="1B1A549F" w14:textId="2DC3EDD4" w:rsidR="00610CD0" w:rsidRPr="006D5C5E" w:rsidRDefault="00626A39" w:rsidP="00CC2DC9">
      <w:pPr>
        <w:tabs>
          <w:tab w:val="left" w:pos="720"/>
          <w:tab w:val="left" w:pos="5850"/>
        </w:tabs>
        <w:spacing w:line="480" w:lineRule="auto"/>
        <w:ind w:left="360" w:firstLine="720"/>
        <w:rPr>
          <w:rFonts w:ascii="Times New Roman" w:hAnsi="Times New Roman" w:cs="Times New Roman"/>
        </w:rPr>
      </w:pPr>
      <w:r w:rsidRPr="006D5C5E">
        <w:rPr>
          <w:rFonts w:ascii="Times New Roman" w:hAnsi="Times New Roman" w:cs="Times New Roman"/>
        </w:rPr>
        <w:t>To begin th</w:t>
      </w:r>
      <w:r w:rsidR="002769DD" w:rsidRPr="006D5C5E">
        <w:rPr>
          <w:rFonts w:ascii="Times New Roman" w:hAnsi="Times New Roman" w:cs="Times New Roman"/>
        </w:rPr>
        <w:t>is</w:t>
      </w:r>
      <w:r w:rsidRPr="006D5C5E">
        <w:rPr>
          <w:rFonts w:ascii="Times New Roman" w:hAnsi="Times New Roman" w:cs="Times New Roman"/>
        </w:rPr>
        <w:t xml:space="preserve"> review we will start </w:t>
      </w:r>
      <w:r w:rsidR="002769DD" w:rsidRPr="006D5C5E">
        <w:rPr>
          <w:rFonts w:ascii="Times New Roman" w:hAnsi="Times New Roman" w:cs="Times New Roman"/>
        </w:rPr>
        <w:t xml:space="preserve">with </w:t>
      </w:r>
      <w:r w:rsidR="00810EEE" w:rsidRPr="006D5C5E">
        <w:rPr>
          <w:rFonts w:ascii="Times New Roman" w:hAnsi="Times New Roman" w:cs="Times New Roman"/>
        </w:rPr>
        <w:t xml:space="preserve">narratives and </w:t>
      </w:r>
      <w:r w:rsidRPr="006D5C5E">
        <w:rPr>
          <w:rFonts w:ascii="Times New Roman" w:hAnsi="Times New Roman" w:cs="Times New Roman"/>
        </w:rPr>
        <w:t>traditi</w:t>
      </w:r>
      <w:r w:rsidR="00810EEE" w:rsidRPr="006D5C5E">
        <w:rPr>
          <w:rFonts w:ascii="Times New Roman" w:hAnsi="Times New Roman" w:cs="Times New Roman"/>
        </w:rPr>
        <w:t>onal storytelling</w:t>
      </w:r>
      <w:r w:rsidRPr="006D5C5E">
        <w:rPr>
          <w:rFonts w:ascii="Times New Roman" w:hAnsi="Times New Roman" w:cs="Times New Roman"/>
        </w:rPr>
        <w:t xml:space="preserve"> </w:t>
      </w:r>
      <w:r w:rsidR="002769DD" w:rsidRPr="006D5C5E">
        <w:rPr>
          <w:rFonts w:ascii="Times New Roman" w:hAnsi="Times New Roman" w:cs="Times New Roman"/>
        </w:rPr>
        <w:t>then</w:t>
      </w:r>
      <w:r w:rsidRPr="006D5C5E">
        <w:rPr>
          <w:rFonts w:ascii="Times New Roman" w:hAnsi="Times New Roman" w:cs="Times New Roman"/>
        </w:rPr>
        <w:t xml:space="preserve"> pr</w:t>
      </w:r>
      <w:r w:rsidR="002769DD" w:rsidRPr="006D5C5E">
        <w:rPr>
          <w:rFonts w:ascii="Times New Roman" w:hAnsi="Times New Roman" w:cs="Times New Roman"/>
        </w:rPr>
        <w:t xml:space="preserve">ogress on </w:t>
      </w:r>
      <w:r w:rsidR="00616F9B" w:rsidRPr="006D5C5E">
        <w:rPr>
          <w:rFonts w:ascii="Times New Roman" w:hAnsi="Times New Roman" w:cs="Times New Roman"/>
        </w:rPr>
        <w:t xml:space="preserve">to </w:t>
      </w:r>
      <w:r w:rsidR="002769DD" w:rsidRPr="006D5C5E">
        <w:rPr>
          <w:rFonts w:ascii="Times New Roman" w:hAnsi="Times New Roman" w:cs="Times New Roman"/>
        </w:rPr>
        <w:t>digital storytelling</w:t>
      </w:r>
      <w:r w:rsidR="00B94268" w:rsidRPr="006D5C5E">
        <w:rPr>
          <w:rFonts w:ascii="Times New Roman" w:hAnsi="Times New Roman" w:cs="Times New Roman"/>
        </w:rPr>
        <w:t xml:space="preserve"> for academic and personal growth</w:t>
      </w:r>
      <w:r w:rsidR="002769DD" w:rsidRPr="006D5C5E">
        <w:rPr>
          <w:rFonts w:ascii="Times New Roman" w:hAnsi="Times New Roman" w:cs="Times New Roman"/>
        </w:rPr>
        <w:t xml:space="preserve">.  We will continue </w:t>
      </w:r>
      <w:r w:rsidR="00810EEE" w:rsidRPr="006D5C5E">
        <w:rPr>
          <w:rFonts w:ascii="Times New Roman" w:hAnsi="Times New Roman" w:cs="Times New Roman"/>
        </w:rPr>
        <w:t>reviewing the literature with a look at the</w:t>
      </w:r>
      <w:r w:rsidRPr="006D5C5E">
        <w:rPr>
          <w:rFonts w:ascii="Times New Roman" w:hAnsi="Times New Roman" w:cs="Times New Roman"/>
        </w:rPr>
        <w:t xml:space="preserve"> technology</w:t>
      </w:r>
      <w:r w:rsidR="002769DD" w:rsidRPr="006D5C5E">
        <w:rPr>
          <w:rFonts w:ascii="Times New Roman" w:hAnsi="Times New Roman" w:cs="Times New Roman"/>
        </w:rPr>
        <w:t xml:space="preserve"> </w:t>
      </w:r>
      <w:r w:rsidR="00810EEE" w:rsidRPr="006D5C5E">
        <w:rPr>
          <w:rFonts w:ascii="Times New Roman" w:hAnsi="Times New Roman" w:cs="Times New Roman"/>
        </w:rPr>
        <w:t>surrounding digital storytelling</w:t>
      </w:r>
      <w:r w:rsidRPr="006D5C5E">
        <w:rPr>
          <w:rFonts w:ascii="Times New Roman" w:hAnsi="Times New Roman" w:cs="Times New Roman"/>
        </w:rPr>
        <w:t xml:space="preserve"> and </w:t>
      </w:r>
      <w:r w:rsidR="002769DD" w:rsidRPr="006D5C5E">
        <w:rPr>
          <w:rFonts w:ascii="Times New Roman" w:hAnsi="Times New Roman" w:cs="Times New Roman"/>
        </w:rPr>
        <w:t xml:space="preserve">finally </w:t>
      </w:r>
      <w:r w:rsidRPr="006D5C5E">
        <w:rPr>
          <w:rFonts w:ascii="Times New Roman" w:hAnsi="Times New Roman" w:cs="Times New Roman"/>
        </w:rPr>
        <w:t>end with a theoretical framework for studying digital storytelling as an assessment practice.</w:t>
      </w:r>
    </w:p>
    <w:p w14:paraId="138A7197" w14:textId="77777777" w:rsidR="00B94268" w:rsidRPr="006D5C5E" w:rsidRDefault="00B94268" w:rsidP="006D5C5E">
      <w:pPr>
        <w:ind w:firstLine="720"/>
        <w:rPr>
          <w:rFonts w:ascii="Times New Roman" w:hAnsi="Times New Roman" w:cs="Times New Roman"/>
          <w:b/>
          <w:i/>
        </w:rPr>
      </w:pPr>
    </w:p>
    <w:p w14:paraId="7CA9B76E" w14:textId="0CB51CB0" w:rsidR="009F6A4C" w:rsidRPr="006D5C5E" w:rsidRDefault="009F6A4C" w:rsidP="004825A9">
      <w:pPr>
        <w:tabs>
          <w:tab w:val="left" w:pos="720"/>
          <w:tab w:val="left" w:pos="5850"/>
        </w:tabs>
        <w:spacing w:line="480" w:lineRule="auto"/>
        <w:rPr>
          <w:rFonts w:ascii="Times New Roman" w:hAnsi="Times New Roman" w:cs="Times New Roman"/>
          <w:b/>
          <w:i/>
          <w:color w:val="C0504D" w:themeColor="accent2"/>
          <w:u w:val="single"/>
        </w:rPr>
      </w:pPr>
      <w:r w:rsidRPr="006D5C5E">
        <w:rPr>
          <w:rFonts w:ascii="Times New Roman" w:hAnsi="Times New Roman" w:cs="Times New Roman"/>
          <w:b/>
          <w:i/>
          <w:color w:val="C0504D" w:themeColor="accent2"/>
          <w:u w:val="single"/>
        </w:rPr>
        <w:t>Narratives and Traditional Storytelling</w:t>
      </w:r>
    </w:p>
    <w:p w14:paraId="19782FED" w14:textId="262B7DB9" w:rsidR="009F6A4C" w:rsidRPr="006D5C5E" w:rsidRDefault="009F6A4C" w:rsidP="006D5C5E">
      <w:pPr>
        <w:tabs>
          <w:tab w:val="left" w:pos="720"/>
          <w:tab w:val="left" w:pos="5850"/>
        </w:tabs>
        <w:spacing w:line="480" w:lineRule="auto"/>
        <w:ind w:firstLine="720"/>
        <w:rPr>
          <w:rFonts w:ascii="Times New Roman" w:hAnsi="Times New Roman" w:cs="Times New Roman"/>
        </w:rPr>
      </w:pPr>
      <w:r w:rsidRPr="006D5C5E">
        <w:rPr>
          <w:rFonts w:ascii="Times New Roman" w:hAnsi="Times New Roman" w:cs="Times New Roman"/>
        </w:rPr>
        <w:t xml:space="preserve">In Edward Wilson’s book, </w:t>
      </w:r>
      <w:r w:rsidR="0085024E" w:rsidRPr="006D5C5E">
        <w:rPr>
          <w:rFonts w:ascii="Times New Roman" w:hAnsi="Times New Roman" w:cs="Times New Roman"/>
        </w:rPr>
        <w:t>“</w:t>
      </w:r>
      <w:r w:rsidRPr="006D5C5E">
        <w:rPr>
          <w:rFonts w:ascii="Times New Roman" w:hAnsi="Times New Roman" w:cs="Times New Roman"/>
        </w:rPr>
        <w:t>The Future of Life</w:t>
      </w:r>
      <w:r w:rsidR="0085024E" w:rsidRPr="006D5C5E">
        <w:rPr>
          <w:rFonts w:ascii="Times New Roman" w:hAnsi="Times New Roman" w:cs="Times New Roman"/>
        </w:rPr>
        <w:t>”</w:t>
      </w:r>
      <w:r w:rsidRPr="006D5C5E">
        <w:rPr>
          <w:rFonts w:ascii="Times New Roman" w:hAnsi="Times New Roman" w:cs="Times New Roman"/>
        </w:rPr>
        <w:t xml:space="preserve"> he makes this observation about narratives: </w:t>
      </w:r>
    </w:p>
    <w:p w14:paraId="19884983" w14:textId="59D870CC" w:rsidR="0085024E" w:rsidRPr="006D5C5E" w:rsidRDefault="009F6A4C" w:rsidP="006D5C5E">
      <w:pPr>
        <w:tabs>
          <w:tab w:val="left" w:pos="360"/>
          <w:tab w:val="left" w:pos="5850"/>
          <w:tab w:val="left" w:pos="8820"/>
        </w:tabs>
        <w:spacing w:line="276" w:lineRule="auto"/>
        <w:ind w:left="720" w:right="900" w:firstLine="720"/>
        <w:jc w:val="both"/>
        <w:rPr>
          <w:rFonts w:ascii="Times New Roman" w:hAnsi="Times New Roman" w:cs="Times New Roman"/>
        </w:rPr>
      </w:pPr>
      <w:r w:rsidRPr="006D5C5E">
        <w:rPr>
          <w:rFonts w:ascii="Times New Roman" w:hAnsi="Times New Roman" w:cs="Times New Roman"/>
        </w:rPr>
        <w:t xml:space="preserve">“We all live by narrative, every day and every minute of our lives. Narrative is the human way of working though a chaotic and </w:t>
      </w:r>
      <w:r w:rsidR="001778F4" w:rsidRPr="006D5C5E">
        <w:rPr>
          <w:rFonts w:ascii="Times New Roman" w:hAnsi="Times New Roman" w:cs="Times New Roman"/>
        </w:rPr>
        <w:t xml:space="preserve">an </w:t>
      </w:r>
      <w:r w:rsidRPr="006D5C5E">
        <w:rPr>
          <w:rFonts w:ascii="Times New Roman" w:hAnsi="Times New Roman" w:cs="Times New Roman"/>
        </w:rPr>
        <w:t>unforgiving worl</w:t>
      </w:r>
      <w:r w:rsidR="001778F4" w:rsidRPr="006D5C5E">
        <w:rPr>
          <w:rFonts w:ascii="Times New Roman" w:hAnsi="Times New Roman" w:cs="Times New Roman"/>
        </w:rPr>
        <w:t xml:space="preserve">d. The narrative genius of Homo </w:t>
      </w:r>
      <w:r w:rsidRPr="006D5C5E">
        <w:rPr>
          <w:rFonts w:ascii="Times New Roman" w:hAnsi="Times New Roman" w:cs="Times New Roman"/>
        </w:rPr>
        <w:t>sapiens is an accommodation to the inherent inability of the three pounds of our sensory system and brain to process more than a minute fraction of the information the environment pours into them. In order to keep the organism alive, that fraction must be intensely and accurately selective. The stories we tell ourselves and others are our survival manual.”</w:t>
      </w:r>
    </w:p>
    <w:p w14:paraId="7EB4E14B" w14:textId="77777777" w:rsidR="00B6287D" w:rsidRPr="006D5C5E" w:rsidRDefault="00B6287D" w:rsidP="006D5C5E">
      <w:pPr>
        <w:tabs>
          <w:tab w:val="left" w:pos="360"/>
          <w:tab w:val="left" w:pos="5850"/>
          <w:tab w:val="left" w:pos="8370"/>
        </w:tabs>
        <w:spacing w:line="360" w:lineRule="auto"/>
        <w:ind w:right="360" w:firstLine="720"/>
        <w:rPr>
          <w:rFonts w:ascii="Times New Roman" w:hAnsi="Times New Roman" w:cs="Times New Roman"/>
        </w:rPr>
      </w:pPr>
    </w:p>
    <w:p w14:paraId="0654EE03" w14:textId="2E70804E" w:rsidR="004C74FA" w:rsidRPr="006D5C5E" w:rsidRDefault="00EC7798" w:rsidP="00721850">
      <w:pPr>
        <w:tabs>
          <w:tab w:val="left" w:pos="360"/>
          <w:tab w:val="left" w:pos="5850"/>
          <w:tab w:val="left" w:pos="8370"/>
        </w:tabs>
        <w:spacing w:line="360" w:lineRule="auto"/>
        <w:ind w:right="360"/>
        <w:rPr>
          <w:rFonts w:ascii="Times New Roman" w:hAnsi="Times New Roman" w:cs="Times New Roman"/>
          <w:b/>
          <w:i/>
        </w:rPr>
      </w:pPr>
      <w:r>
        <w:rPr>
          <w:rFonts w:ascii="Times New Roman" w:hAnsi="Times New Roman" w:cs="Times New Roman"/>
          <w:b/>
          <w:i/>
        </w:rPr>
        <w:t>First Forms of Education</w:t>
      </w:r>
    </w:p>
    <w:p w14:paraId="4C3BF264" w14:textId="6061E217" w:rsidR="00051E3A" w:rsidRPr="006D5C5E" w:rsidRDefault="0085024E" w:rsidP="006D5C5E">
      <w:pPr>
        <w:tabs>
          <w:tab w:val="left" w:pos="720"/>
          <w:tab w:val="left" w:pos="5850"/>
          <w:tab w:val="left" w:pos="8370"/>
        </w:tabs>
        <w:spacing w:line="480" w:lineRule="auto"/>
        <w:ind w:firstLine="720"/>
        <w:rPr>
          <w:rFonts w:ascii="Times New Roman" w:hAnsi="Times New Roman" w:cs="Times New Roman"/>
        </w:rPr>
      </w:pPr>
      <w:r w:rsidRPr="006D5C5E">
        <w:rPr>
          <w:rFonts w:ascii="Times New Roman" w:hAnsi="Times New Roman" w:cs="Times New Roman"/>
        </w:rPr>
        <w:t xml:space="preserve">Narratives historically have been the way in which humans pass on the knowledge of the world around them.  Stories </w:t>
      </w:r>
      <w:r w:rsidR="004C74FA" w:rsidRPr="006D5C5E">
        <w:rPr>
          <w:rFonts w:ascii="Times New Roman" w:hAnsi="Times New Roman" w:cs="Times New Roman"/>
        </w:rPr>
        <w:t xml:space="preserve">that in fact help the people and the culture to survive and thrive in a hostile environment.  Storytelling was the first form of education.  </w:t>
      </w:r>
      <w:r w:rsidR="00BB6B62" w:rsidRPr="006D5C5E">
        <w:rPr>
          <w:rFonts w:ascii="Times New Roman" w:hAnsi="Times New Roman" w:cs="Times New Roman"/>
        </w:rPr>
        <w:t xml:space="preserve">In the book, </w:t>
      </w:r>
      <w:r w:rsidR="00C73378" w:rsidRPr="006D5C5E">
        <w:rPr>
          <w:rFonts w:ascii="Times New Roman" w:hAnsi="Times New Roman" w:cs="Times New Roman"/>
        </w:rPr>
        <w:t>“</w:t>
      </w:r>
      <w:r w:rsidR="00BB6B62" w:rsidRPr="006D5C5E">
        <w:rPr>
          <w:rFonts w:ascii="Times New Roman" w:hAnsi="Times New Roman" w:cs="Times New Roman"/>
        </w:rPr>
        <w:t xml:space="preserve">Wisdom Sits in Places – Landscape and Language Among the Western </w:t>
      </w:r>
      <w:r w:rsidR="00705AE6" w:rsidRPr="006D5C5E">
        <w:rPr>
          <w:rFonts w:ascii="Times New Roman" w:hAnsi="Times New Roman" w:cs="Times New Roman"/>
        </w:rPr>
        <w:t>Apache</w:t>
      </w:r>
      <w:r w:rsidR="00C73378" w:rsidRPr="006D5C5E">
        <w:rPr>
          <w:rFonts w:ascii="Times New Roman" w:hAnsi="Times New Roman" w:cs="Times New Roman"/>
        </w:rPr>
        <w:t>”</w:t>
      </w:r>
      <w:r w:rsidR="00705AE6" w:rsidRPr="006D5C5E">
        <w:rPr>
          <w:rFonts w:ascii="Times New Roman" w:hAnsi="Times New Roman" w:cs="Times New Roman"/>
        </w:rPr>
        <w:t xml:space="preserve">, Keith Basso quotes </w:t>
      </w:r>
      <w:r w:rsidR="00C73378" w:rsidRPr="006D5C5E">
        <w:rPr>
          <w:rFonts w:ascii="Times New Roman" w:hAnsi="Times New Roman" w:cs="Times New Roman"/>
        </w:rPr>
        <w:t xml:space="preserve">a bit of wisdom from </w:t>
      </w:r>
      <w:r w:rsidR="00BB6B62" w:rsidRPr="006D5C5E">
        <w:rPr>
          <w:rFonts w:ascii="Times New Roman" w:hAnsi="Times New Roman" w:cs="Times New Roman"/>
        </w:rPr>
        <w:t>one of the elders Nick Thompson, “That is what we know about our stories.  They go to work on your mind and make you think about your life…</w:t>
      </w:r>
      <w:r w:rsidR="00D7771D" w:rsidRPr="006D5C5E">
        <w:rPr>
          <w:rFonts w:ascii="Times New Roman" w:hAnsi="Times New Roman" w:cs="Times New Roman"/>
        </w:rPr>
        <w:t>”</w:t>
      </w:r>
      <w:r w:rsidR="00705AE6" w:rsidRPr="006D5C5E">
        <w:rPr>
          <w:rFonts w:ascii="Times New Roman" w:hAnsi="Times New Roman" w:cs="Times New Roman"/>
        </w:rPr>
        <w:t xml:space="preserve"> (p. 58). Stories do work on your mind and make you think deeper.  Stories help you define yourself, where you come from and what you know.</w:t>
      </w:r>
      <w:r w:rsidR="007E3FB6" w:rsidRPr="006D5C5E">
        <w:rPr>
          <w:rFonts w:ascii="Times New Roman" w:hAnsi="Times New Roman" w:cs="Times New Roman"/>
        </w:rPr>
        <w:t xml:space="preserve">  </w:t>
      </w:r>
    </w:p>
    <w:p w14:paraId="730CC41B" w14:textId="5D0D4020" w:rsidR="0085024E" w:rsidRPr="006D5C5E" w:rsidRDefault="007E3FB6" w:rsidP="006D5C5E">
      <w:pPr>
        <w:tabs>
          <w:tab w:val="left" w:pos="720"/>
          <w:tab w:val="left" w:pos="5850"/>
          <w:tab w:val="left" w:pos="8370"/>
        </w:tabs>
        <w:spacing w:line="480" w:lineRule="auto"/>
        <w:ind w:firstLine="720"/>
        <w:rPr>
          <w:rFonts w:ascii="Times New Roman" w:hAnsi="Times New Roman" w:cs="Times New Roman"/>
        </w:rPr>
      </w:pPr>
      <w:r w:rsidRPr="006D5C5E">
        <w:rPr>
          <w:rFonts w:ascii="Times New Roman" w:hAnsi="Times New Roman" w:cs="Times New Roman"/>
        </w:rPr>
        <w:t xml:space="preserve">To continue this thread of wisdom, Gary Witherspoon in the book, </w:t>
      </w:r>
      <w:r w:rsidR="00C73378" w:rsidRPr="006D5C5E">
        <w:rPr>
          <w:rFonts w:ascii="Times New Roman" w:hAnsi="Times New Roman" w:cs="Times New Roman"/>
        </w:rPr>
        <w:t>“</w:t>
      </w:r>
      <w:r w:rsidRPr="006D5C5E">
        <w:rPr>
          <w:rFonts w:ascii="Times New Roman" w:hAnsi="Times New Roman" w:cs="Times New Roman"/>
        </w:rPr>
        <w:t>Language and Art in the Navajo Universe</w:t>
      </w:r>
      <w:r w:rsidR="00C73378" w:rsidRPr="006D5C5E">
        <w:rPr>
          <w:rFonts w:ascii="Times New Roman" w:hAnsi="Times New Roman" w:cs="Times New Roman"/>
        </w:rPr>
        <w:t>”</w:t>
      </w:r>
      <w:r w:rsidRPr="006D5C5E">
        <w:rPr>
          <w:rFonts w:ascii="Times New Roman" w:hAnsi="Times New Roman" w:cs="Times New Roman"/>
        </w:rPr>
        <w:t xml:space="preserve"> </w:t>
      </w:r>
      <w:r w:rsidR="00C73378" w:rsidRPr="006D5C5E">
        <w:rPr>
          <w:rFonts w:ascii="Times New Roman" w:hAnsi="Times New Roman" w:cs="Times New Roman"/>
        </w:rPr>
        <w:t>uncovers</w:t>
      </w:r>
      <w:r w:rsidRPr="006D5C5E">
        <w:rPr>
          <w:rFonts w:ascii="Times New Roman" w:hAnsi="Times New Roman" w:cs="Times New Roman"/>
        </w:rPr>
        <w:t xml:space="preserve"> more insights about storytelling.  When listening to and telling stories, it is important to remember that human beings actually create the world within which they live, think, speak and act.  And even though they occupy the same globe, they traverse very different worlds (p. 3).  Through the telling of stories and creation of art man relates to one another. With language man has the ability to express himself actively, creatively and become a powerful part of his universe.  If he is void of language, then he is impotent, ignorant, isolated and static (p. 62).  Our language and our stories become a vital piece of whom we are, where we come from and ultimately assist in pointing us to where we are going in this life.</w:t>
      </w:r>
    </w:p>
    <w:p w14:paraId="7C33FEA4" w14:textId="71BCD847" w:rsidR="00B6287D" w:rsidRPr="006D5C5E" w:rsidRDefault="00B6287D" w:rsidP="00721850">
      <w:pPr>
        <w:tabs>
          <w:tab w:val="left" w:pos="720"/>
          <w:tab w:val="left" w:pos="5850"/>
          <w:tab w:val="left" w:pos="8370"/>
        </w:tabs>
        <w:spacing w:line="480" w:lineRule="auto"/>
        <w:rPr>
          <w:rFonts w:ascii="Times New Roman" w:hAnsi="Times New Roman" w:cs="Times New Roman"/>
          <w:b/>
          <w:i/>
        </w:rPr>
      </w:pPr>
      <w:r w:rsidRPr="006D5C5E">
        <w:rPr>
          <w:rFonts w:ascii="Times New Roman" w:hAnsi="Times New Roman" w:cs="Times New Roman"/>
          <w:b/>
          <w:i/>
        </w:rPr>
        <w:t>Evolution of Storytelling</w:t>
      </w:r>
    </w:p>
    <w:p w14:paraId="100C83EC" w14:textId="5E54249B" w:rsidR="001778F4" w:rsidRPr="006D5C5E" w:rsidRDefault="001778F4" w:rsidP="006D5C5E">
      <w:pPr>
        <w:tabs>
          <w:tab w:val="left" w:pos="720"/>
          <w:tab w:val="left" w:pos="5850"/>
          <w:tab w:val="left" w:pos="8370"/>
        </w:tabs>
        <w:spacing w:line="480" w:lineRule="auto"/>
        <w:ind w:firstLine="720"/>
        <w:rPr>
          <w:rFonts w:ascii="Times New Roman" w:hAnsi="Times New Roman" w:cs="Times New Roman"/>
        </w:rPr>
      </w:pPr>
      <w:r w:rsidRPr="006D5C5E">
        <w:rPr>
          <w:rFonts w:ascii="Times New Roman" w:hAnsi="Times New Roman" w:cs="Times New Roman"/>
        </w:rPr>
        <w:t xml:space="preserve">The following is a link to a multimedia piece created by the author about the Evolution of Storytelling </w:t>
      </w:r>
      <w:r w:rsidR="007607BC" w:rsidRPr="006D5C5E">
        <w:rPr>
          <w:rFonts w:ascii="Times New Roman" w:hAnsi="Times New Roman" w:cs="Times New Roman"/>
        </w:rPr>
        <w:t>(</w:t>
      </w:r>
      <w:hyperlink r:id="rId8" w:history="1">
        <w:r w:rsidRPr="006D5C5E">
          <w:rPr>
            <w:rStyle w:val="Hyperlink"/>
            <w:rFonts w:ascii="Times New Roman" w:hAnsi="Times New Roman" w:cs="Times New Roman"/>
          </w:rPr>
          <w:t>http://voicethread.com/share/3180621/</w:t>
        </w:r>
      </w:hyperlink>
      <w:r w:rsidR="007607BC" w:rsidRPr="006D5C5E">
        <w:rPr>
          <w:rFonts w:ascii="Times New Roman" w:hAnsi="Times New Roman" w:cs="Times New Roman"/>
        </w:rPr>
        <w:t>).</w:t>
      </w:r>
      <w:r w:rsidRPr="006D5C5E">
        <w:rPr>
          <w:rFonts w:ascii="Times New Roman" w:hAnsi="Times New Roman" w:cs="Times New Roman"/>
        </w:rPr>
        <w:t xml:space="preserve"> </w:t>
      </w:r>
      <w:r w:rsidR="00802A1D" w:rsidRPr="006D5C5E">
        <w:rPr>
          <w:rFonts w:ascii="Times New Roman" w:hAnsi="Times New Roman" w:cs="Times New Roman"/>
        </w:rPr>
        <w:t xml:space="preserve"> </w:t>
      </w:r>
      <w:r w:rsidRPr="006D5C5E">
        <w:rPr>
          <w:rFonts w:ascii="Times New Roman" w:hAnsi="Times New Roman" w:cs="Times New Roman"/>
        </w:rPr>
        <w:t xml:space="preserve">Please watch and </w:t>
      </w:r>
      <w:r w:rsidR="00051E3A" w:rsidRPr="006D5C5E">
        <w:rPr>
          <w:rFonts w:ascii="Times New Roman" w:hAnsi="Times New Roman" w:cs="Times New Roman"/>
        </w:rPr>
        <w:t xml:space="preserve">if inspired </w:t>
      </w:r>
      <w:r w:rsidRPr="006D5C5E">
        <w:rPr>
          <w:rFonts w:ascii="Times New Roman" w:hAnsi="Times New Roman" w:cs="Times New Roman"/>
        </w:rPr>
        <w:t>make comments to th</w:t>
      </w:r>
      <w:r w:rsidR="00EB0A1D" w:rsidRPr="006D5C5E">
        <w:rPr>
          <w:rFonts w:ascii="Times New Roman" w:hAnsi="Times New Roman" w:cs="Times New Roman"/>
        </w:rPr>
        <w:t>is</w:t>
      </w:r>
      <w:r w:rsidRPr="006D5C5E">
        <w:rPr>
          <w:rFonts w:ascii="Times New Roman" w:hAnsi="Times New Roman" w:cs="Times New Roman"/>
        </w:rPr>
        <w:t xml:space="preserve"> VoiceThread.  There are a total of 31 slides</w:t>
      </w:r>
      <w:r w:rsidR="00802A1D" w:rsidRPr="006D5C5E">
        <w:rPr>
          <w:rFonts w:ascii="Times New Roman" w:hAnsi="Times New Roman" w:cs="Times New Roman"/>
        </w:rPr>
        <w:t xml:space="preserve"> including a reference slide</w:t>
      </w:r>
      <w:r w:rsidRPr="006D5C5E">
        <w:rPr>
          <w:rFonts w:ascii="Times New Roman" w:hAnsi="Times New Roman" w:cs="Times New Roman"/>
        </w:rPr>
        <w:t>.  This presentation will take approximately 20</w:t>
      </w:r>
      <w:r w:rsidR="00802A1D" w:rsidRPr="006D5C5E">
        <w:rPr>
          <w:rFonts w:ascii="Times New Roman" w:hAnsi="Times New Roman" w:cs="Times New Roman"/>
        </w:rPr>
        <w:t xml:space="preserve"> - 25</w:t>
      </w:r>
      <w:r w:rsidRPr="006D5C5E">
        <w:rPr>
          <w:rFonts w:ascii="Times New Roman" w:hAnsi="Times New Roman" w:cs="Times New Roman"/>
        </w:rPr>
        <w:t xml:space="preserve"> minutes to view</w:t>
      </w:r>
      <w:r w:rsidR="00C73378" w:rsidRPr="006D5C5E">
        <w:rPr>
          <w:rFonts w:ascii="Times New Roman" w:hAnsi="Times New Roman" w:cs="Times New Roman"/>
        </w:rPr>
        <w:t xml:space="preserve"> (more time may be necessary </w:t>
      </w:r>
      <w:r w:rsidR="00EB0A1D" w:rsidRPr="006D5C5E">
        <w:rPr>
          <w:rFonts w:ascii="Times New Roman" w:hAnsi="Times New Roman" w:cs="Times New Roman"/>
        </w:rPr>
        <w:t>if you chose to make</w:t>
      </w:r>
      <w:r w:rsidR="00C73378" w:rsidRPr="006D5C5E">
        <w:rPr>
          <w:rFonts w:ascii="Times New Roman" w:hAnsi="Times New Roman" w:cs="Times New Roman"/>
        </w:rPr>
        <w:t xml:space="preserve"> comments)</w:t>
      </w:r>
      <w:r w:rsidR="00B85B72" w:rsidRPr="006D5C5E">
        <w:rPr>
          <w:rFonts w:ascii="Times New Roman" w:hAnsi="Times New Roman" w:cs="Times New Roman"/>
        </w:rPr>
        <w:t>.</w:t>
      </w:r>
    </w:p>
    <w:p w14:paraId="38EC9D93" w14:textId="6865E585" w:rsidR="00A36A0A" w:rsidRPr="006D5C5E" w:rsidRDefault="00A36A0A" w:rsidP="00721850">
      <w:pPr>
        <w:tabs>
          <w:tab w:val="left" w:pos="360"/>
          <w:tab w:val="left" w:pos="5850"/>
          <w:tab w:val="left" w:pos="8370"/>
        </w:tabs>
        <w:spacing w:line="480" w:lineRule="auto"/>
        <w:rPr>
          <w:rFonts w:ascii="Times New Roman" w:hAnsi="Times New Roman" w:cs="Times New Roman"/>
          <w:b/>
          <w:i/>
        </w:rPr>
      </w:pPr>
      <w:r w:rsidRPr="006D5C5E">
        <w:rPr>
          <w:rFonts w:ascii="Times New Roman" w:hAnsi="Times New Roman" w:cs="Times New Roman"/>
          <w:b/>
          <w:i/>
        </w:rPr>
        <w:t>Thornburg</w:t>
      </w:r>
    </w:p>
    <w:p w14:paraId="06B0C667" w14:textId="7B28911E" w:rsidR="00F01547" w:rsidRPr="006D5C5E" w:rsidRDefault="00F01547" w:rsidP="006D5C5E">
      <w:pPr>
        <w:tabs>
          <w:tab w:val="left" w:pos="720"/>
          <w:tab w:val="left" w:pos="5850"/>
          <w:tab w:val="left" w:pos="6030"/>
          <w:tab w:val="left" w:pos="8370"/>
        </w:tabs>
        <w:spacing w:line="480" w:lineRule="auto"/>
        <w:ind w:firstLine="720"/>
        <w:rPr>
          <w:rFonts w:ascii="Times New Roman" w:hAnsi="Times New Roman" w:cs="Times New Roman"/>
        </w:rPr>
      </w:pPr>
      <w:r w:rsidRPr="006D5C5E">
        <w:rPr>
          <w:rFonts w:ascii="Times New Roman" w:hAnsi="Times New Roman" w:cs="Times New Roman"/>
        </w:rPr>
        <w:t>David Thornburg</w:t>
      </w:r>
      <w:r w:rsidR="00C6729E" w:rsidRPr="006D5C5E">
        <w:rPr>
          <w:rFonts w:ascii="Times New Roman" w:hAnsi="Times New Roman" w:cs="Times New Roman"/>
        </w:rPr>
        <w:t xml:space="preserve"> (20</w:t>
      </w:r>
      <w:r w:rsidR="008661BC" w:rsidRPr="006D5C5E">
        <w:rPr>
          <w:rFonts w:ascii="Times New Roman" w:hAnsi="Times New Roman" w:cs="Times New Roman"/>
        </w:rPr>
        <w:t>13</w:t>
      </w:r>
      <w:r w:rsidR="00C6729E" w:rsidRPr="006D5C5E">
        <w:rPr>
          <w:rFonts w:ascii="Times New Roman" w:hAnsi="Times New Roman" w:cs="Times New Roman"/>
        </w:rPr>
        <w:t>)</w:t>
      </w:r>
      <w:r w:rsidRPr="006D5C5E">
        <w:rPr>
          <w:rFonts w:ascii="Times New Roman" w:hAnsi="Times New Roman" w:cs="Times New Roman"/>
        </w:rPr>
        <w:t xml:space="preserve"> constructs a</w:t>
      </w:r>
      <w:r w:rsidR="008D73CD" w:rsidRPr="006D5C5E">
        <w:rPr>
          <w:rFonts w:ascii="Times New Roman" w:hAnsi="Times New Roman" w:cs="Times New Roman"/>
        </w:rPr>
        <w:t xml:space="preserve"> primordial metaphor around how people learn and communicate knowledge</w:t>
      </w:r>
      <w:r w:rsidR="00F53991" w:rsidRPr="006D5C5E">
        <w:rPr>
          <w:rFonts w:ascii="Times New Roman" w:hAnsi="Times New Roman" w:cs="Times New Roman"/>
        </w:rPr>
        <w:t xml:space="preserve"> through the campfire, the watering hole and the cave</w:t>
      </w:r>
      <w:r w:rsidR="008D73CD" w:rsidRPr="006D5C5E">
        <w:rPr>
          <w:rFonts w:ascii="Times New Roman" w:hAnsi="Times New Roman" w:cs="Times New Roman"/>
        </w:rPr>
        <w:t>.  He starts with the campfire</w:t>
      </w:r>
      <w:r w:rsidR="00051E3A" w:rsidRPr="006D5C5E">
        <w:rPr>
          <w:rFonts w:ascii="Times New Roman" w:hAnsi="Times New Roman" w:cs="Times New Roman"/>
        </w:rPr>
        <w:t>,</w:t>
      </w:r>
      <w:r w:rsidR="008D73CD" w:rsidRPr="006D5C5E">
        <w:rPr>
          <w:rFonts w:ascii="Times New Roman" w:hAnsi="Times New Roman" w:cs="Times New Roman"/>
        </w:rPr>
        <w:t xml:space="preserve"> where for thousands of years storytelling was use as a mechanism for teaching.  Through the telling of stories elders passed along their wisdom to the next generation.  Good stories encompass both cognitive and affective realms.  A story can tell a truth or teach a belief while evoking the emotion</w:t>
      </w:r>
      <w:r w:rsidR="00051E3A" w:rsidRPr="006D5C5E">
        <w:rPr>
          <w:rFonts w:ascii="Times New Roman" w:hAnsi="Times New Roman" w:cs="Times New Roman"/>
        </w:rPr>
        <w:t>s</w:t>
      </w:r>
      <w:r w:rsidR="008D73CD" w:rsidRPr="006D5C5E">
        <w:rPr>
          <w:rFonts w:ascii="Times New Roman" w:hAnsi="Times New Roman" w:cs="Times New Roman"/>
        </w:rPr>
        <w:t xml:space="preserve"> of the audience.</w:t>
      </w:r>
      <w:r w:rsidR="00DF5069" w:rsidRPr="006D5C5E">
        <w:rPr>
          <w:rFonts w:ascii="Times New Roman" w:hAnsi="Times New Roman" w:cs="Times New Roman"/>
        </w:rPr>
        <w:t xml:space="preserve">  Another element of a good story is that multiple interpretations can be derived from the same tale.  This is one reason why adults and children can enjoy the same story as each takes away different elements or meanings.  The campfire where stories were told was a sacred place with the flames being the focal point</w:t>
      </w:r>
      <w:r w:rsidR="00051E3A" w:rsidRPr="006D5C5E">
        <w:rPr>
          <w:rFonts w:ascii="Times New Roman" w:hAnsi="Times New Roman" w:cs="Times New Roman"/>
        </w:rPr>
        <w:t>.  T</w:t>
      </w:r>
      <w:r w:rsidR="00DF5069" w:rsidRPr="006D5C5E">
        <w:rPr>
          <w:rFonts w:ascii="Times New Roman" w:hAnsi="Times New Roman" w:cs="Times New Roman"/>
        </w:rPr>
        <w:t>he backdrop was the sounds of the night and the storyteller’s voice sharing his wisdom with the next generation who in turn shared with future generations.  This gift of sharing stories and passing on our wisdom essentially became embedded into our DNA.</w:t>
      </w:r>
      <w:r w:rsidR="009965E0" w:rsidRPr="006D5C5E">
        <w:rPr>
          <w:rFonts w:ascii="Times New Roman" w:hAnsi="Times New Roman" w:cs="Times New Roman"/>
        </w:rPr>
        <w:t xml:space="preserve">  Many times metaphors were used to tackle topics much too confrontational to be addressed head on in the daylight.  There is a quote from Robert</w:t>
      </w:r>
      <w:r w:rsidR="007607BC" w:rsidRPr="006D5C5E">
        <w:rPr>
          <w:rFonts w:ascii="Times New Roman" w:hAnsi="Times New Roman" w:cs="Times New Roman"/>
        </w:rPr>
        <w:t xml:space="preserve"> </w:t>
      </w:r>
      <w:r w:rsidR="009965E0" w:rsidRPr="006D5C5E">
        <w:rPr>
          <w:rFonts w:ascii="Times New Roman" w:hAnsi="Times New Roman" w:cs="Times New Roman"/>
        </w:rPr>
        <w:t>Frost summing up the campfire experience, “We dance round in a ring and suppose, but the Secret sits in the middle and knows.”</w:t>
      </w:r>
    </w:p>
    <w:p w14:paraId="777B65A1" w14:textId="12810850" w:rsidR="00C6729E" w:rsidRPr="006D5C5E" w:rsidRDefault="00C6729E" w:rsidP="00721850">
      <w:pPr>
        <w:tabs>
          <w:tab w:val="left" w:pos="360"/>
          <w:tab w:val="left" w:pos="5850"/>
          <w:tab w:val="left" w:pos="6030"/>
          <w:tab w:val="left" w:pos="8370"/>
        </w:tabs>
        <w:spacing w:line="480" w:lineRule="auto"/>
        <w:rPr>
          <w:rFonts w:ascii="Times New Roman" w:hAnsi="Times New Roman" w:cs="Times New Roman"/>
        </w:rPr>
      </w:pPr>
      <w:r w:rsidRPr="006D5C5E">
        <w:rPr>
          <w:rFonts w:ascii="Times New Roman" w:hAnsi="Times New Roman" w:cs="Times New Roman"/>
        </w:rPr>
        <w:t>Thornburg goes on to relate the computer screens of today with the campfires of yesterday.  Perhaps he should have added the flicker of the television or the movie screen to be today’s biggest storytelling devices, but no matter the modality humans are drawn to the flickering light of storytelling for teaching and learning as well as for entertainment.</w:t>
      </w:r>
    </w:p>
    <w:p w14:paraId="7C833F02" w14:textId="3D697A2E" w:rsidR="008661BC" w:rsidRPr="006D5C5E" w:rsidRDefault="00F53991" w:rsidP="006D5C5E">
      <w:pPr>
        <w:tabs>
          <w:tab w:val="left" w:pos="360"/>
          <w:tab w:val="left" w:pos="5850"/>
          <w:tab w:val="left" w:pos="6030"/>
          <w:tab w:val="left" w:pos="8370"/>
        </w:tabs>
        <w:spacing w:line="480" w:lineRule="auto"/>
        <w:ind w:firstLine="720"/>
        <w:rPr>
          <w:rFonts w:ascii="Times New Roman" w:hAnsi="Times New Roman" w:cs="Times New Roman"/>
        </w:rPr>
      </w:pPr>
      <w:r w:rsidRPr="006D5C5E">
        <w:rPr>
          <w:rFonts w:ascii="Times New Roman" w:hAnsi="Times New Roman" w:cs="Times New Roman"/>
        </w:rPr>
        <w:t xml:space="preserve">He continues the metaphor with the watering hole being the location where peers share their stories and make connections.  </w:t>
      </w:r>
      <w:r w:rsidR="008661BC" w:rsidRPr="006D5C5E">
        <w:rPr>
          <w:rFonts w:ascii="Times New Roman" w:hAnsi="Times New Roman" w:cs="Times New Roman"/>
        </w:rPr>
        <w:t>Th</w:t>
      </w:r>
      <w:r w:rsidRPr="006D5C5E">
        <w:rPr>
          <w:rFonts w:ascii="Times New Roman" w:hAnsi="Times New Roman" w:cs="Times New Roman"/>
        </w:rPr>
        <w:t>e</w:t>
      </w:r>
      <w:r w:rsidR="008661BC" w:rsidRPr="006D5C5E">
        <w:rPr>
          <w:rFonts w:ascii="Times New Roman" w:hAnsi="Times New Roman" w:cs="Times New Roman"/>
        </w:rPr>
        <w:t xml:space="preserve"> cave is the next place </w:t>
      </w:r>
      <w:r w:rsidRPr="006D5C5E">
        <w:rPr>
          <w:rFonts w:ascii="Times New Roman" w:hAnsi="Times New Roman" w:cs="Times New Roman"/>
        </w:rPr>
        <w:t>where individuals go to</w:t>
      </w:r>
      <w:r w:rsidR="008661BC" w:rsidRPr="006D5C5E">
        <w:rPr>
          <w:rFonts w:ascii="Times New Roman" w:hAnsi="Times New Roman" w:cs="Times New Roman"/>
        </w:rPr>
        <w:t xml:space="preserve"> find</w:t>
      </w:r>
      <w:r w:rsidRPr="006D5C5E">
        <w:rPr>
          <w:rFonts w:ascii="Times New Roman" w:hAnsi="Times New Roman" w:cs="Times New Roman"/>
        </w:rPr>
        <w:t xml:space="preserve"> solitary places to reflect upon what they have heard and learned.  </w:t>
      </w:r>
      <w:r w:rsidR="008661BC" w:rsidRPr="006D5C5E">
        <w:rPr>
          <w:rFonts w:ascii="Times New Roman" w:hAnsi="Times New Roman" w:cs="Times New Roman"/>
        </w:rPr>
        <w:t xml:space="preserve">Finally, he completes the metaphor with the space called life.  This is when people take what has been learned and apply it to everyday situations.   </w:t>
      </w:r>
    </w:p>
    <w:p w14:paraId="2F05C83C" w14:textId="71E0228F" w:rsidR="00F53991" w:rsidRPr="006D5C5E" w:rsidRDefault="007B5A38" w:rsidP="006D5C5E">
      <w:pPr>
        <w:tabs>
          <w:tab w:val="left" w:pos="720"/>
          <w:tab w:val="left" w:pos="5850"/>
          <w:tab w:val="left" w:pos="6030"/>
          <w:tab w:val="left" w:pos="8370"/>
        </w:tabs>
        <w:spacing w:line="480" w:lineRule="auto"/>
        <w:ind w:firstLine="720"/>
        <w:rPr>
          <w:rFonts w:ascii="Times New Roman" w:hAnsi="Times New Roman" w:cs="Times New Roman"/>
        </w:rPr>
      </w:pPr>
      <w:r w:rsidRPr="006D5C5E">
        <w:rPr>
          <w:rFonts w:ascii="Times New Roman" w:hAnsi="Times New Roman" w:cs="Times New Roman"/>
        </w:rPr>
        <w:t xml:space="preserve">In today’s terms, the watering hole could be </w:t>
      </w:r>
      <w:r w:rsidR="004A64EA" w:rsidRPr="006D5C5E">
        <w:rPr>
          <w:rFonts w:ascii="Times New Roman" w:hAnsi="Times New Roman" w:cs="Times New Roman"/>
        </w:rPr>
        <w:t xml:space="preserve">the social media sites that have become so popular in our culture.  The solitary places could be the creation of videos or blogs where people have a space to reflect and speak what is on their mind.  </w:t>
      </w:r>
      <w:r w:rsidR="008661BC" w:rsidRPr="006D5C5E">
        <w:rPr>
          <w:rFonts w:ascii="Times New Roman" w:hAnsi="Times New Roman" w:cs="Times New Roman"/>
        </w:rPr>
        <w:t xml:space="preserve">Life is when the knowledge is taken from the technology into the real physical world to enhance ones personal life.  </w:t>
      </w:r>
      <w:r w:rsidR="004A64EA" w:rsidRPr="006D5C5E">
        <w:rPr>
          <w:rFonts w:ascii="Times New Roman" w:hAnsi="Times New Roman" w:cs="Times New Roman"/>
        </w:rPr>
        <w:t>Each of these spaces has a place within the digital storytelling experience.</w:t>
      </w:r>
    </w:p>
    <w:p w14:paraId="5F9E790E" w14:textId="714B03E0" w:rsidR="00B94C96" w:rsidRPr="006D5C5E" w:rsidRDefault="001853B8" w:rsidP="00721850">
      <w:pPr>
        <w:tabs>
          <w:tab w:val="left" w:pos="360"/>
          <w:tab w:val="left" w:pos="5850"/>
          <w:tab w:val="left" w:pos="8370"/>
        </w:tabs>
        <w:spacing w:line="480" w:lineRule="auto"/>
        <w:rPr>
          <w:rFonts w:ascii="Times New Roman" w:hAnsi="Times New Roman" w:cs="Times New Roman"/>
          <w:b/>
          <w:i/>
        </w:rPr>
      </w:pPr>
      <w:r w:rsidRPr="006D5C5E">
        <w:rPr>
          <w:rFonts w:ascii="Times New Roman" w:hAnsi="Times New Roman" w:cs="Times New Roman"/>
          <w:b/>
          <w:i/>
        </w:rPr>
        <w:t>Narratives in Teaching, Learning and Research</w:t>
      </w:r>
    </w:p>
    <w:p w14:paraId="00C71A5D" w14:textId="575D9D54" w:rsidR="001853B8" w:rsidRPr="006D5C5E" w:rsidRDefault="00A6640B" w:rsidP="006D5C5E">
      <w:pPr>
        <w:tabs>
          <w:tab w:val="left" w:pos="720"/>
          <w:tab w:val="left" w:pos="5850"/>
          <w:tab w:val="left" w:pos="8370"/>
        </w:tabs>
        <w:spacing w:line="480" w:lineRule="auto"/>
        <w:ind w:firstLine="720"/>
        <w:rPr>
          <w:rFonts w:ascii="Times New Roman" w:hAnsi="Times New Roman" w:cs="Times New Roman"/>
        </w:rPr>
      </w:pPr>
      <w:r w:rsidRPr="006D5C5E">
        <w:rPr>
          <w:rFonts w:ascii="Times New Roman" w:hAnsi="Times New Roman" w:cs="Times New Roman"/>
        </w:rPr>
        <w:t xml:space="preserve">Narratives are a basic fundamental human capacity and the </w:t>
      </w:r>
      <w:r w:rsidR="00BC3B10" w:rsidRPr="006D5C5E">
        <w:rPr>
          <w:rFonts w:ascii="Times New Roman" w:hAnsi="Times New Roman" w:cs="Times New Roman"/>
        </w:rPr>
        <w:t>role of narratives in education clearly merits</w:t>
      </w:r>
      <w:r w:rsidRPr="006D5C5E">
        <w:rPr>
          <w:rFonts w:ascii="Times New Roman" w:hAnsi="Times New Roman" w:cs="Times New Roman"/>
        </w:rPr>
        <w:t xml:space="preserve"> our attention</w:t>
      </w:r>
      <w:r w:rsidR="00BC3B10" w:rsidRPr="006D5C5E">
        <w:rPr>
          <w:rFonts w:ascii="Times New Roman" w:hAnsi="Times New Roman" w:cs="Times New Roman"/>
        </w:rPr>
        <w:t>.  Narrative is an extended language configured in a way that embodies life.  It has a rhythm springing from the patterns of human life and interaction. There is a structural symmetry between the content and human existence. It helps to remember, that knowledge has been gained within the context of someone’s life and as a product of that person’s inquiry.  In focusing on narratives in the framework of education</w:t>
      </w:r>
      <w:r w:rsidR="00BD1336" w:rsidRPr="006D5C5E">
        <w:rPr>
          <w:rFonts w:ascii="Times New Roman" w:hAnsi="Times New Roman" w:cs="Times New Roman"/>
        </w:rPr>
        <w:t xml:space="preserve"> we can explore on how to build it into the curriculum and make it an integral part of the teaching and learning experience</w:t>
      </w:r>
      <w:r w:rsidRPr="006D5C5E">
        <w:rPr>
          <w:rFonts w:ascii="Times New Roman" w:hAnsi="Times New Roman" w:cs="Times New Roman"/>
        </w:rPr>
        <w:t xml:space="preserve"> (McEwan, 1995).</w:t>
      </w:r>
    </w:p>
    <w:p w14:paraId="41ECCC60" w14:textId="4593EFA6" w:rsidR="00BD1336" w:rsidRPr="006D5C5E" w:rsidRDefault="00BD1336" w:rsidP="006D5C5E">
      <w:pPr>
        <w:tabs>
          <w:tab w:val="left" w:pos="720"/>
          <w:tab w:val="left" w:pos="5850"/>
          <w:tab w:val="left" w:pos="8370"/>
        </w:tabs>
        <w:spacing w:line="480" w:lineRule="auto"/>
        <w:ind w:firstLine="720"/>
        <w:rPr>
          <w:rFonts w:ascii="Times New Roman" w:hAnsi="Times New Roman" w:cs="Times New Roman"/>
        </w:rPr>
      </w:pPr>
      <w:r w:rsidRPr="006D5C5E">
        <w:rPr>
          <w:rFonts w:ascii="Times New Roman" w:hAnsi="Times New Roman" w:cs="Times New Roman"/>
        </w:rPr>
        <w:t>There are two types of narrative structure</w:t>
      </w:r>
      <w:r w:rsidR="00D176DE" w:rsidRPr="006D5C5E">
        <w:rPr>
          <w:rFonts w:ascii="Times New Roman" w:hAnsi="Times New Roman" w:cs="Times New Roman"/>
        </w:rPr>
        <w:t>s</w:t>
      </w:r>
      <w:r w:rsidRPr="006D5C5E">
        <w:rPr>
          <w:rFonts w:ascii="Times New Roman" w:hAnsi="Times New Roman" w:cs="Times New Roman"/>
        </w:rPr>
        <w:t>, one is a summation of human consciousness, these relate to the growth of knowledge or the discovery of ideas gathered through the deployment of human projects and practices.  The other is an individual conscious</w:t>
      </w:r>
      <w:r w:rsidR="00D176DE" w:rsidRPr="006D5C5E">
        <w:rPr>
          <w:rFonts w:ascii="Times New Roman" w:hAnsi="Times New Roman" w:cs="Times New Roman"/>
        </w:rPr>
        <w:t xml:space="preserve">ness, which are stories of an </w:t>
      </w:r>
      <w:r w:rsidRPr="006D5C5E">
        <w:rPr>
          <w:rFonts w:ascii="Times New Roman" w:hAnsi="Times New Roman" w:cs="Times New Roman"/>
        </w:rPr>
        <w:t>individual’s educational growth and development.</w:t>
      </w:r>
      <w:r w:rsidR="00D176DE" w:rsidRPr="006D5C5E">
        <w:rPr>
          <w:rFonts w:ascii="Times New Roman" w:hAnsi="Times New Roman" w:cs="Times New Roman"/>
        </w:rPr>
        <w:t xml:space="preserve">  Throughout </w:t>
      </w:r>
      <w:r w:rsidR="009062A6" w:rsidRPr="006D5C5E">
        <w:rPr>
          <w:rFonts w:ascii="Times New Roman" w:hAnsi="Times New Roman" w:cs="Times New Roman"/>
        </w:rPr>
        <w:t>our lives</w:t>
      </w:r>
      <w:r w:rsidR="00D176DE" w:rsidRPr="006D5C5E">
        <w:rPr>
          <w:rFonts w:ascii="Times New Roman" w:hAnsi="Times New Roman" w:cs="Times New Roman"/>
        </w:rPr>
        <w:t xml:space="preserve"> </w:t>
      </w:r>
      <w:r w:rsidR="009062A6" w:rsidRPr="006D5C5E">
        <w:rPr>
          <w:rFonts w:ascii="Times New Roman" w:hAnsi="Times New Roman" w:cs="Times New Roman"/>
        </w:rPr>
        <w:t xml:space="preserve">we tend to naturally create </w:t>
      </w:r>
      <w:r w:rsidR="00057C2A" w:rsidRPr="006D5C5E">
        <w:rPr>
          <w:rFonts w:ascii="Times New Roman" w:hAnsi="Times New Roman" w:cs="Times New Roman"/>
        </w:rPr>
        <w:t>narratives</w:t>
      </w:r>
      <w:r w:rsidR="009062A6" w:rsidRPr="006D5C5E">
        <w:rPr>
          <w:rFonts w:ascii="Times New Roman" w:hAnsi="Times New Roman" w:cs="Times New Roman"/>
        </w:rPr>
        <w:t xml:space="preserve"> to give coherence and meaning to the whole lived experience (Bruner, 1990)</w:t>
      </w:r>
      <w:r w:rsidR="00BA16E8" w:rsidRPr="006D5C5E">
        <w:rPr>
          <w:rFonts w:ascii="Times New Roman" w:hAnsi="Times New Roman" w:cs="Times New Roman"/>
        </w:rPr>
        <w:t xml:space="preserve">.  </w:t>
      </w:r>
      <w:r w:rsidR="00057C2A" w:rsidRPr="006D5C5E">
        <w:rPr>
          <w:rFonts w:ascii="Times New Roman" w:hAnsi="Times New Roman" w:cs="Times New Roman"/>
        </w:rPr>
        <w:t>These narratives of lived experiences represent constructed knowledge, not just the conveyance of information.  N</w:t>
      </w:r>
      <w:r w:rsidR="00BA16E8" w:rsidRPr="006D5C5E">
        <w:rPr>
          <w:rFonts w:ascii="Times New Roman" w:hAnsi="Times New Roman" w:cs="Times New Roman"/>
        </w:rPr>
        <w:t xml:space="preserve">arratives allow </w:t>
      </w:r>
      <w:r w:rsidR="00D176DE" w:rsidRPr="006D5C5E">
        <w:rPr>
          <w:rFonts w:ascii="Times New Roman" w:hAnsi="Times New Roman" w:cs="Times New Roman"/>
        </w:rPr>
        <w:t>us to put ideas into our own words</w:t>
      </w:r>
      <w:r w:rsidR="00057C2A" w:rsidRPr="006D5C5E">
        <w:rPr>
          <w:rFonts w:ascii="Times New Roman" w:hAnsi="Times New Roman" w:cs="Times New Roman"/>
        </w:rPr>
        <w:t>,</w:t>
      </w:r>
      <w:r w:rsidR="00D176DE" w:rsidRPr="006D5C5E">
        <w:rPr>
          <w:rFonts w:ascii="Times New Roman" w:hAnsi="Times New Roman" w:cs="Times New Roman"/>
        </w:rPr>
        <w:t xml:space="preserve"> </w:t>
      </w:r>
      <w:r w:rsidR="00057C2A" w:rsidRPr="006D5C5E">
        <w:rPr>
          <w:rFonts w:ascii="Times New Roman" w:hAnsi="Times New Roman" w:cs="Times New Roman"/>
        </w:rPr>
        <w:t>so we can</w:t>
      </w:r>
      <w:r w:rsidR="00D176DE" w:rsidRPr="006D5C5E">
        <w:rPr>
          <w:rFonts w:ascii="Times New Roman" w:hAnsi="Times New Roman" w:cs="Times New Roman"/>
        </w:rPr>
        <w:t xml:space="preserve"> make meaning of them.  As we begin to learn we are forming our own unique narrative</w:t>
      </w:r>
      <w:r w:rsidR="00BA16E8" w:rsidRPr="006D5C5E">
        <w:rPr>
          <w:rFonts w:ascii="Times New Roman" w:hAnsi="Times New Roman" w:cs="Times New Roman"/>
        </w:rPr>
        <w:t>s</w:t>
      </w:r>
      <w:r w:rsidR="00D176DE" w:rsidRPr="006D5C5E">
        <w:rPr>
          <w:rFonts w:ascii="Times New Roman" w:hAnsi="Times New Roman" w:cs="Times New Roman"/>
        </w:rPr>
        <w:t xml:space="preserve">.  Narratives give us a way </w:t>
      </w:r>
      <w:r w:rsidR="001017C6" w:rsidRPr="006D5C5E">
        <w:rPr>
          <w:rFonts w:ascii="Times New Roman" w:hAnsi="Times New Roman" w:cs="Times New Roman"/>
        </w:rPr>
        <w:t xml:space="preserve">of expressing our ways of knowing by helping to organize and communicate our </w:t>
      </w:r>
      <w:r w:rsidR="00BA16E8" w:rsidRPr="006D5C5E">
        <w:rPr>
          <w:rFonts w:ascii="Times New Roman" w:hAnsi="Times New Roman" w:cs="Times New Roman"/>
        </w:rPr>
        <w:t xml:space="preserve">own personal </w:t>
      </w:r>
      <w:r w:rsidR="001017C6" w:rsidRPr="006D5C5E">
        <w:rPr>
          <w:rFonts w:ascii="Times New Roman" w:hAnsi="Times New Roman" w:cs="Times New Roman"/>
        </w:rPr>
        <w:t>experiences.</w:t>
      </w:r>
      <w:r w:rsidR="00BA16E8" w:rsidRPr="006D5C5E">
        <w:rPr>
          <w:rFonts w:ascii="Times New Roman" w:hAnsi="Times New Roman" w:cs="Times New Roman"/>
        </w:rPr>
        <w:t xml:space="preserve"> </w:t>
      </w:r>
      <w:r w:rsidR="00057C2A" w:rsidRPr="006D5C5E">
        <w:rPr>
          <w:rFonts w:ascii="Times New Roman" w:hAnsi="Times New Roman" w:cs="Times New Roman"/>
        </w:rPr>
        <w:t xml:space="preserve">If we start to understand that the central focus of narrative is to create human meaning making and formation of identity, then we can grasp the significance of narrative in education. </w:t>
      </w:r>
      <w:r w:rsidR="00BA16E8" w:rsidRPr="006D5C5E">
        <w:rPr>
          <w:rFonts w:ascii="Times New Roman" w:hAnsi="Times New Roman" w:cs="Times New Roman"/>
        </w:rPr>
        <w:t xml:space="preserve"> With this in mind, narratives can play a vital role for in helping to construct the future of the curriculum, the process of learning and ways to inform the practice of teaching (McEwan, 1995).</w:t>
      </w:r>
    </w:p>
    <w:p w14:paraId="22E01F4A" w14:textId="7B1DBA54" w:rsidR="009062A6" w:rsidRPr="006D5C5E" w:rsidRDefault="00E11347" w:rsidP="00721850">
      <w:pPr>
        <w:tabs>
          <w:tab w:val="left" w:pos="360"/>
          <w:tab w:val="left" w:pos="5850"/>
          <w:tab w:val="left" w:pos="8370"/>
        </w:tabs>
        <w:spacing w:line="480" w:lineRule="auto"/>
        <w:rPr>
          <w:rFonts w:ascii="Times New Roman" w:hAnsi="Times New Roman" w:cs="Times New Roman"/>
          <w:b/>
          <w:i/>
        </w:rPr>
      </w:pPr>
      <w:r w:rsidRPr="006D5C5E">
        <w:rPr>
          <w:rFonts w:ascii="Times New Roman" w:hAnsi="Times New Roman" w:cs="Times New Roman"/>
          <w:b/>
          <w:i/>
        </w:rPr>
        <w:t xml:space="preserve">Narrative Pedagogy </w:t>
      </w:r>
    </w:p>
    <w:p w14:paraId="4647EB4F" w14:textId="76F58FA0" w:rsidR="00DE39A8" w:rsidRPr="006D5C5E" w:rsidRDefault="004A1930" w:rsidP="006D5C5E">
      <w:pPr>
        <w:tabs>
          <w:tab w:val="left" w:pos="720"/>
          <w:tab w:val="left" w:pos="5850"/>
          <w:tab w:val="left" w:pos="8370"/>
        </w:tabs>
        <w:spacing w:line="480" w:lineRule="auto"/>
        <w:ind w:firstLine="720"/>
        <w:rPr>
          <w:rFonts w:ascii="Times New Roman" w:hAnsi="Times New Roman" w:cs="Times New Roman"/>
        </w:rPr>
      </w:pPr>
      <w:r w:rsidRPr="006D5C5E">
        <w:rPr>
          <w:rFonts w:ascii="Times New Roman" w:hAnsi="Times New Roman" w:cs="Times New Roman"/>
        </w:rPr>
        <w:t xml:space="preserve">The work of Richard Hopkins (1994) is a good starting place to when considering narrative pedagogy.  </w:t>
      </w:r>
      <w:r w:rsidR="00423936" w:rsidRPr="006D5C5E">
        <w:rPr>
          <w:rFonts w:ascii="Times New Roman" w:hAnsi="Times New Roman" w:cs="Times New Roman"/>
        </w:rPr>
        <w:t xml:space="preserve"> In </w:t>
      </w:r>
      <w:r w:rsidR="00DE39A8" w:rsidRPr="006D5C5E">
        <w:rPr>
          <w:rFonts w:ascii="Times New Roman" w:hAnsi="Times New Roman" w:cs="Times New Roman"/>
        </w:rPr>
        <w:t>Hopkins’s</w:t>
      </w:r>
      <w:r w:rsidR="00423936" w:rsidRPr="006D5C5E">
        <w:rPr>
          <w:rFonts w:ascii="Times New Roman" w:hAnsi="Times New Roman" w:cs="Times New Roman"/>
        </w:rPr>
        <w:t xml:space="preserve"> book, </w:t>
      </w:r>
      <w:r w:rsidR="00DE39A8" w:rsidRPr="006D5C5E">
        <w:rPr>
          <w:rFonts w:ascii="Times New Roman" w:hAnsi="Times New Roman" w:cs="Times New Roman"/>
          <w:i/>
        </w:rPr>
        <w:t>Narrative schooling: Experiential learning and the transformation of American education,</w:t>
      </w:r>
      <w:r w:rsidR="00DE39A8" w:rsidRPr="006D5C5E">
        <w:rPr>
          <w:rFonts w:ascii="Times New Roman" w:hAnsi="Times New Roman" w:cs="Times New Roman"/>
        </w:rPr>
        <w:t xml:space="preserve"> </w:t>
      </w:r>
      <w:r w:rsidR="00423936" w:rsidRPr="006D5C5E">
        <w:rPr>
          <w:rFonts w:ascii="Times New Roman" w:hAnsi="Times New Roman" w:cs="Times New Roman"/>
        </w:rPr>
        <w:t>he proposes</w:t>
      </w:r>
      <w:r w:rsidR="00970626" w:rsidRPr="006D5C5E">
        <w:rPr>
          <w:rFonts w:ascii="Times New Roman" w:hAnsi="Times New Roman" w:cs="Times New Roman"/>
        </w:rPr>
        <w:t xml:space="preserve"> a narrative schooling grounded in the philosophy of John Dewey.  Dewey viewed the that education is a continuing restructuring of the learner’s exper</w:t>
      </w:r>
      <w:r w:rsidR="00DE39A8" w:rsidRPr="006D5C5E">
        <w:rPr>
          <w:rFonts w:ascii="Times New Roman" w:hAnsi="Times New Roman" w:cs="Times New Roman"/>
        </w:rPr>
        <w:t>ience with the process taking into account personal meaning and social context.  Basically, the content being presented needs to connect with the learner’s prior experience and the learner must have opportunities to actively engage with the content based on their own personal lived experience (Dewey, 1938).</w:t>
      </w:r>
      <w:r w:rsidR="00A02D1B" w:rsidRPr="006D5C5E">
        <w:rPr>
          <w:rFonts w:ascii="Times New Roman" w:hAnsi="Times New Roman" w:cs="Times New Roman"/>
        </w:rPr>
        <w:t xml:space="preserve">  </w:t>
      </w:r>
      <w:r w:rsidR="00DE39A8" w:rsidRPr="006D5C5E">
        <w:rPr>
          <w:rFonts w:ascii="Times New Roman" w:hAnsi="Times New Roman" w:cs="Times New Roman"/>
        </w:rPr>
        <w:t>Hopkins enhances upon Dewey’s id</w:t>
      </w:r>
      <w:r w:rsidR="00A02D1B" w:rsidRPr="006D5C5E">
        <w:rPr>
          <w:rFonts w:ascii="Times New Roman" w:hAnsi="Times New Roman" w:cs="Times New Roman"/>
        </w:rPr>
        <w:t>eas by adding the narrative process through which the learner demonstrates meaning of their experiences and content.  He writes, “Narrative is the indispensable process through which emplotment and meaning attribution flow</w:t>
      </w:r>
      <w:r w:rsidR="00DC405B" w:rsidRPr="006D5C5E">
        <w:rPr>
          <w:rFonts w:ascii="Times New Roman" w:hAnsi="Times New Roman" w:cs="Times New Roman"/>
        </w:rPr>
        <w:t>…</w:t>
      </w:r>
      <w:r w:rsidR="00A02D1B" w:rsidRPr="006D5C5E">
        <w:rPr>
          <w:rFonts w:ascii="Times New Roman" w:hAnsi="Times New Roman" w:cs="Times New Roman"/>
        </w:rPr>
        <w:t>” (p. 10).</w:t>
      </w:r>
    </w:p>
    <w:p w14:paraId="60386701" w14:textId="5A1F1F03" w:rsidR="00DC405B" w:rsidRPr="006D5C5E" w:rsidRDefault="00DC405B" w:rsidP="006D5C5E">
      <w:pPr>
        <w:tabs>
          <w:tab w:val="left" w:pos="720"/>
          <w:tab w:val="left" w:pos="5850"/>
          <w:tab w:val="left" w:pos="8370"/>
        </w:tabs>
        <w:spacing w:line="480" w:lineRule="auto"/>
        <w:ind w:firstLine="720"/>
        <w:rPr>
          <w:rFonts w:ascii="Times New Roman" w:hAnsi="Times New Roman" w:cs="Times New Roman"/>
        </w:rPr>
      </w:pPr>
      <w:r w:rsidRPr="006D5C5E">
        <w:rPr>
          <w:rFonts w:ascii="Times New Roman" w:hAnsi="Times New Roman" w:cs="Times New Roman"/>
        </w:rPr>
        <w:t>One educational arena that has explored narrative pedagogy is in the field of nursing.  Diekelmann</w:t>
      </w:r>
      <w:r w:rsidR="00D13EDE" w:rsidRPr="006D5C5E">
        <w:rPr>
          <w:rFonts w:ascii="Times New Roman" w:hAnsi="Times New Roman" w:cs="Times New Roman"/>
        </w:rPr>
        <w:t xml:space="preserve"> (2003) discovered over the course of a 15-year study with teachers, students and clinicians that how nursing practice is being learned is as important as what is being learned.  She found the use of narrative pedagogy, in which teachers and students share and interpret their </w:t>
      </w:r>
      <w:r w:rsidR="00D26C17" w:rsidRPr="006D5C5E">
        <w:rPr>
          <w:rFonts w:ascii="Times New Roman" w:hAnsi="Times New Roman" w:cs="Times New Roman"/>
        </w:rPr>
        <w:t xml:space="preserve">lived experiences to gather </w:t>
      </w:r>
      <w:r w:rsidR="00D13EDE" w:rsidRPr="006D5C5E">
        <w:rPr>
          <w:rFonts w:ascii="Times New Roman" w:hAnsi="Times New Roman" w:cs="Times New Roman"/>
        </w:rPr>
        <w:t>collective wisdom in order to address existing challenges</w:t>
      </w:r>
      <w:r w:rsidR="00D26C17" w:rsidRPr="006D5C5E">
        <w:rPr>
          <w:rFonts w:ascii="Times New Roman" w:hAnsi="Times New Roman" w:cs="Times New Roman"/>
        </w:rPr>
        <w:t xml:space="preserve"> was an effective practice</w:t>
      </w:r>
      <w:r w:rsidR="00D13EDE" w:rsidRPr="006D5C5E">
        <w:rPr>
          <w:rFonts w:ascii="Times New Roman" w:hAnsi="Times New Roman" w:cs="Times New Roman"/>
        </w:rPr>
        <w:t xml:space="preserve">.  </w:t>
      </w:r>
      <w:r w:rsidR="00D26C17" w:rsidRPr="006D5C5E">
        <w:rPr>
          <w:rFonts w:ascii="Times New Roman" w:hAnsi="Times New Roman" w:cs="Times New Roman"/>
        </w:rPr>
        <w:t>Bringing</w:t>
      </w:r>
      <w:r w:rsidR="00D13EDE" w:rsidRPr="006D5C5E">
        <w:rPr>
          <w:rFonts w:ascii="Times New Roman" w:hAnsi="Times New Roman" w:cs="Times New Roman"/>
        </w:rPr>
        <w:t xml:space="preserve"> together both teachers and students to learn from </w:t>
      </w:r>
      <w:r w:rsidR="00D26C17" w:rsidRPr="006D5C5E">
        <w:rPr>
          <w:rFonts w:ascii="Times New Roman" w:hAnsi="Times New Roman" w:cs="Times New Roman"/>
        </w:rPr>
        <w:t>each other’s</w:t>
      </w:r>
      <w:r w:rsidR="00D13EDE" w:rsidRPr="006D5C5E">
        <w:rPr>
          <w:rFonts w:ascii="Times New Roman" w:hAnsi="Times New Roman" w:cs="Times New Roman"/>
        </w:rPr>
        <w:t xml:space="preserve"> perspectives</w:t>
      </w:r>
      <w:r w:rsidR="00D26C17" w:rsidRPr="006D5C5E">
        <w:rPr>
          <w:rFonts w:ascii="Times New Roman" w:hAnsi="Times New Roman" w:cs="Times New Roman"/>
        </w:rPr>
        <w:t xml:space="preserve"> was useful in this educational environment</w:t>
      </w:r>
      <w:r w:rsidR="00D13EDE" w:rsidRPr="006D5C5E">
        <w:rPr>
          <w:rFonts w:ascii="Times New Roman" w:hAnsi="Times New Roman" w:cs="Times New Roman"/>
        </w:rPr>
        <w:t>.</w:t>
      </w:r>
      <w:r w:rsidR="00D26C17" w:rsidRPr="006D5C5E">
        <w:rPr>
          <w:rFonts w:ascii="Times New Roman" w:hAnsi="Times New Roman" w:cs="Times New Roman"/>
        </w:rPr>
        <w:t xml:space="preserve">  She found when multi-perspective thinking is enacted new possibilities for teaching and learning happen in both the classroom and in clinical situations.</w:t>
      </w:r>
    </w:p>
    <w:p w14:paraId="20A261FE" w14:textId="7AE91031" w:rsidR="00D26C17" w:rsidRPr="006D5C5E" w:rsidRDefault="00D26C17" w:rsidP="006D5C5E">
      <w:pPr>
        <w:tabs>
          <w:tab w:val="left" w:pos="720"/>
          <w:tab w:val="left" w:pos="5850"/>
          <w:tab w:val="left" w:pos="8370"/>
        </w:tabs>
        <w:spacing w:line="480" w:lineRule="auto"/>
        <w:ind w:firstLine="720"/>
        <w:rPr>
          <w:rFonts w:ascii="Times New Roman" w:hAnsi="Times New Roman" w:cs="Times New Roman"/>
        </w:rPr>
      </w:pPr>
      <w:r w:rsidRPr="006D5C5E">
        <w:rPr>
          <w:rFonts w:ascii="Times New Roman" w:hAnsi="Times New Roman" w:cs="Times New Roman"/>
        </w:rPr>
        <w:t>There were two themes that emerged from this study, the first is Thinking as Questioning: Preserving Perspectival Openness and</w:t>
      </w:r>
      <w:r w:rsidR="00706A79" w:rsidRPr="006D5C5E">
        <w:rPr>
          <w:rFonts w:ascii="Times New Roman" w:hAnsi="Times New Roman" w:cs="Times New Roman"/>
        </w:rPr>
        <w:t>,</w:t>
      </w:r>
      <w:r w:rsidRPr="006D5C5E">
        <w:rPr>
          <w:rFonts w:ascii="Times New Roman" w:hAnsi="Times New Roman" w:cs="Times New Roman"/>
        </w:rPr>
        <w:t xml:space="preserve"> the second is Practicing Thinking: Preserving Fallibility and Uncertainty. </w:t>
      </w:r>
      <w:r w:rsidR="00D63423" w:rsidRPr="006D5C5E">
        <w:rPr>
          <w:rFonts w:ascii="Times New Roman" w:hAnsi="Times New Roman" w:cs="Times New Roman"/>
        </w:rPr>
        <w:t>In the first theme, students</w:t>
      </w:r>
      <w:r w:rsidR="005F731D" w:rsidRPr="006D5C5E">
        <w:rPr>
          <w:rFonts w:ascii="Times New Roman" w:hAnsi="Times New Roman" w:cs="Times New Roman"/>
        </w:rPr>
        <w:t xml:space="preserve"> were not asked to specifically answer questions, but to persistently explore the meaning and significance of the practice.  They were to explore and expose the underlying assumptions embedded in the experience.  Through this exploration the teachers and students collaborate in new ways that preserve perspectival openness.  The second theme, thinking shifts from being a means to an end into cycles of interpretation.  In this situation</w:t>
      </w:r>
      <w:r w:rsidR="00A4366A" w:rsidRPr="006D5C5E">
        <w:rPr>
          <w:rFonts w:ascii="Times New Roman" w:hAnsi="Times New Roman" w:cs="Times New Roman"/>
        </w:rPr>
        <w:t>,</w:t>
      </w:r>
      <w:r w:rsidR="005F731D" w:rsidRPr="006D5C5E">
        <w:rPr>
          <w:rFonts w:ascii="Times New Roman" w:hAnsi="Times New Roman" w:cs="Times New Roman"/>
        </w:rPr>
        <w:t xml:space="preserve"> uncertainty and fallibility are preserved.  Students are not “told”, but “guided” into thinking and learning difference content and practices.  Through sharing of various viewpoints about how to solve a problem the students think through a situation and go</w:t>
      </w:r>
      <w:r w:rsidR="00A4366A" w:rsidRPr="006D5C5E">
        <w:rPr>
          <w:rFonts w:ascii="Times New Roman" w:hAnsi="Times New Roman" w:cs="Times New Roman"/>
        </w:rPr>
        <w:t>es</w:t>
      </w:r>
      <w:r w:rsidR="005F731D" w:rsidRPr="006D5C5E">
        <w:rPr>
          <w:rFonts w:ascii="Times New Roman" w:hAnsi="Times New Roman" w:cs="Times New Roman"/>
        </w:rPr>
        <w:t xml:space="preserve"> beyond the problem to become deeper thinkers.  This helps students</w:t>
      </w:r>
      <w:r w:rsidR="00A4366A" w:rsidRPr="006D5C5E">
        <w:rPr>
          <w:rFonts w:ascii="Times New Roman" w:hAnsi="Times New Roman" w:cs="Times New Roman"/>
        </w:rPr>
        <w:t xml:space="preserve"> learn the importance of generating many perspectives in order to understand a situation and see the complexity and uncertainty of each situation.</w:t>
      </w:r>
    </w:p>
    <w:p w14:paraId="774ECC92" w14:textId="79B048E2" w:rsidR="00A4366A" w:rsidRPr="006D5C5E" w:rsidRDefault="00A4366A" w:rsidP="006D5C5E">
      <w:pPr>
        <w:tabs>
          <w:tab w:val="left" w:pos="540"/>
          <w:tab w:val="left" w:pos="5850"/>
          <w:tab w:val="left" w:pos="8370"/>
        </w:tabs>
        <w:spacing w:line="480" w:lineRule="auto"/>
        <w:ind w:firstLine="720"/>
        <w:rPr>
          <w:rFonts w:ascii="Times New Roman" w:hAnsi="Times New Roman" w:cs="Times New Roman"/>
        </w:rPr>
      </w:pPr>
      <w:r w:rsidRPr="006D5C5E">
        <w:rPr>
          <w:rFonts w:ascii="Times New Roman" w:hAnsi="Times New Roman" w:cs="Times New Roman"/>
        </w:rPr>
        <w:t xml:space="preserve">By using narrative pedagogy to help student think differently, profoundly perhaps collaboratively they create a deeper meaning and understanding of the situation in being able to tell their story or achieve the learning outcomes of the experience. </w:t>
      </w:r>
    </w:p>
    <w:p w14:paraId="49F5342E" w14:textId="7AFA9197" w:rsidR="007A53A6" w:rsidRPr="006D5C5E" w:rsidRDefault="00EB0A1D" w:rsidP="006D5C5E">
      <w:pPr>
        <w:tabs>
          <w:tab w:val="left" w:pos="720"/>
          <w:tab w:val="left" w:pos="5850"/>
          <w:tab w:val="left" w:pos="8370"/>
        </w:tabs>
        <w:spacing w:line="480" w:lineRule="auto"/>
        <w:ind w:firstLine="720"/>
        <w:rPr>
          <w:rFonts w:ascii="Times New Roman" w:hAnsi="Times New Roman" w:cs="Times New Roman"/>
        </w:rPr>
      </w:pPr>
      <w:r w:rsidRPr="006D5C5E">
        <w:rPr>
          <w:rFonts w:ascii="Times New Roman" w:hAnsi="Times New Roman" w:cs="Times New Roman"/>
        </w:rPr>
        <w:t>Traditional storyt</w:t>
      </w:r>
      <w:r w:rsidR="00B21218" w:rsidRPr="006D5C5E">
        <w:rPr>
          <w:rFonts w:ascii="Times New Roman" w:hAnsi="Times New Roman" w:cs="Times New Roman"/>
        </w:rPr>
        <w:t>elling and narratives have proven to be a fundamental structure of human meaning making.</w:t>
      </w:r>
      <w:r w:rsidR="00957DD4" w:rsidRPr="006D5C5E">
        <w:rPr>
          <w:rFonts w:ascii="Times New Roman" w:hAnsi="Times New Roman" w:cs="Times New Roman"/>
        </w:rPr>
        <w:t xml:space="preserve">  The narrative gives use an epistemological perspective that we can understand and relate to on many levels.  As an example, which is easier to remember a list of fa</w:t>
      </w:r>
      <w:r w:rsidR="00616F9B" w:rsidRPr="006D5C5E">
        <w:rPr>
          <w:rFonts w:ascii="Times New Roman" w:hAnsi="Times New Roman" w:cs="Times New Roman"/>
        </w:rPr>
        <w:t>cts or those facts woven into a</w:t>
      </w:r>
      <w:r w:rsidR="00957DD4" w:rsidRPr="006D5C5E">
        <w:rPr>
          <w:rFonts w:ascii="Times New Roman" w:hAnsi="Times New Roman" w:cs="Times New Roman"/>
        </w:rPr>
        <w:t xml:space="preserve"> story that ties them together for deep meaning? To go even further, which is</w:t>
      </w:r>
      <w:r w:rsidR="00616F9B" w:rsidRPr="006D5C5E">
        <w:rPr>
          <w:rFonts w:ascii="Times New Roman" w:hAnsi="Times New Roman" w:cs="Times New Roman"/>
        </w:rPr>
        <w:t xml:space="preserve"> more intriguing or engaging for the listener or learner, the list or the story? </w:t>
      </w:r>
    </w:p>
    <w:p w14:paraId="4FD9EDE3" w14:textId="6FC89689" w:rsidR="00001886" w:rsidRPr="006D5C5E" w:rsidRDefault="00E72DC9" w:rsidP="004825A9">
      <w:pPr>
        <w:tabs>
          <w:tab w:val="left" w:pos="720"/>
          <w:tab w:val="left" w:pos="5850"/>
          <w:tab w:val="left" w:pos="8370"/>
        </w:tabs>
        <w:spacing w:line="480" w:lineRule="auto"/>
        <w:rPr>
          <w:rFonts w:ascii="Times New Roman" w:hAnsi="Times New Roman" w:cs="Times New Roman"/>
        </w:rPr>
      </w:pPr>
      <w:r w:rsidRPr="006D5C5E">
        <w:rPr>
          <w:rFonts w:ascii="Times New Roman" w:hAnsi="Times New Roman" w:cs="Times New Roman"/>
        </w:rPr>
        <w:t>To continue along this line of thinking, the next section will discuss the use of digital storytelling for academic and personal growth in learners.</w:t>
      </w:r>
    </w:p>
    <w:p w14:paraId="27CD5EA8" w14:textId="77777777" w:rsidR="00610CD0" w:rsidRPr="006D5C5E" w:rsidRDefault="00610CD0" w:rsidP="006D5C5E">
      <w:pPr>
        <w:ind w:firstLine="720"/>
        <w:rPr>
          <w:rFonts w:ascii="Times New Roman" w:hAnsi="Times New Roman" w:cs="Times New Roman"/>
          <w:b/>
          <w:i/>
        </w:rPr>
      </w:pPr>
      <w:r w:rsidRPr="006D5C5E">
        <w:rPr>
          <w:rFonts w:ascii="Times New Roman" w:hAnsi="Times New Roman" w:cs="Times New Roman"/>
          <w:b/>
          <w:i/>
        </w:rPr>
        <w:br w:type="page"/>
      </w:r>
    </w:p>
    <w:p w14:paraId="7FAA7470" w14:textId="6CBCF344" w:rsidR="002D074C" w:rsidRPr="006D5C5E" w:rsidRDefault="00B94C96" w:rsidP="00721850">
      <w:pPr>
        <w:tabs>
          <w:tab w:val="left" w:pos="720"/>
          <w:tab w:val="left" w:pos="5850"/>
        </w:tabs>
        <w:spacing w:line="480" w:lineRule="auto"/>
        <w:rPr>
          <w:rFonts w:ascii="Times New Roman" w:hAnsi="Times New Roman" w:cs="Times New Roman"/>
          <w:b/>
          <w:i/>
          <w:color w:val="C0504D" w:themeColor="accent2"/>
          <w:u w:val="single"/>
        </w:rPr>
      </w:pPr>
      <w:r w:rsidRPr="006D5C5E">
        <w:rPr>
          <w:rFonts w:ascii="Times New Roman" w:hAnsi="Times New Roman" w:cs="Times New Roman"/>
          <w:b/>
          <w:i/>
          <w:color w:val="C0504D" w:themeColor="accent2"/>
          <w:u w:val="single"/>
        </w:rPr>
        <w:t>Digital Storytelling for Academic and Personal Growth</w:t>
      </w:r>
    </w:p>
    <w:p w14:paraId="3A7D1B84" w14:textId="3C6B298A" w:rsidR="002B4547" w:rsidRPr="006D5C5E" w:rsidRDefault="002B4547" w:rsidP="00721850">
      <w:pPr>
        <w:spacing w:line="480" w:lineRule="auto"/>
        <w:rPr>
          <w:rFonts w:ascii="Times New Roman" w:hAnsi="Times New Roman" w:cs="Times New Roman"/>
          <w:b/>
          <w:i/>
        </w:rPr>
      </w:pPr>
      <w:r w:rsidRPr="006D5C5E">
        <w:rPr>
          <w:rFonts w:ascii="Times New Roman" w:hAnsi="Times New Roman" w:cs="Times New Roman"/>
          <w:b/>
          <w:i/>
        </w:rPr>
        <w:t>Center for Digital Storytelling</w:t>
      </w:r>
      <w:r w:rsidR="00552C2A" w:rsidRPr="006D5C5E">
        <w:rPr>
          <w:rFonts w:ascii="Times New Roman" w:hAnsi="Times New Roman" w:cs="Times New Roman"/>
          <w:b/>
          <w:i/>
        </w:rPr>
        <w:tab/>
      </w:r>
    </w:p>
    <w:p w14:paraId="762563FA" w14:textId="144CBB6C" w:rsidR="002B4547" w:rsidRPr="006D5C5E" w:rsidRDefault="00552C2A" w:rsidP="006D5C5E">
      <w:pPr>
        <w:spacing w:line="480" w:lineRule="auto"/>
        <w:ind w:firstLine="720"/>
        <w:rPr>
          <w:rFonts w:ascii="Times New Roman" w:hAnsi="Times New Roman" w:cs="Times New Roman"/>
        </w:rPr>
      </w:pPr>
      <w:r w:rsidRPr="006D5C5E">
        <w:rPr>
          <w:rFonts w:ascii="Times New Roman" w:hAnsi="Times New Roman" w:cs="Times New Roman"/>
        </w:rPr>
        <w:t>The term digital storytelling was briefly defined earlier in this review, however if this practice is going to be used for assessment purposes more explanation is required to fully appreciate</w:t>
      </w:r>
      <w:r w:rsidR="006839B6" w:rsidRPr="006D5C5E">
        <w:rPr>
          <w:rFonts w:ascii="Times New Roman" w:hAnsi="Times New Roman" w:cs="Times New Roman"/>
        </w:rPr>
        <w:t xml:space="preserve"> the benefits of how digital storytelling can be utilized in an educational environment.  </w:t>
      </w:r>
      <w:r w:rsidR="00AD11F8" w:rsidRPr="006D5C5E">
        <w:rPr>
          <w:rFonts w:ascii="Times New Roman" w:hAnsi="Times New Roman" w:cs="Times New Roman"/>
        </w:rPr>
        <w:t xml:space="preserve">Digital storytelling </w:t>
      </w:r>
      <w:r w:rsidR="00305B5D" w:rsidRPr="006D5C5E">
        <w:rPr>
          <w:rFonts w:ascii="Times New Roman" w:hAnsi="Times New Roman" w:cs="Times New Roman"/>
        </w:rPr>
        <w:t xml:space="preserve">revolves around the art of telling a story through the use of digital media (examples are images, audio and video). </w:t>
      </w:r>
      <w:r w:rsidR="004B5AEE" w:rsidRPr="006D5C5E">
        <w:rPr>
          <w:rFonts w:ascii="Times New Roman" w:hAnsi="Times New Roman" w:cs="Times New Roman"/>
        </w:rPr>
        <w:t>The story needs to have</w:t>
      </w:r>
      <w:r w:rsidR="00305B5D" w:rsidRPr="006D5C5E">
        <w:rPr>
          <w:rFonts w:ascii="Times New Roman" w:hAnsi="Times New Roman" w:cs="Times New Roman"/>
        </w:rPr>
        <w:t xml:space="preserve"> a theme or topic coming from a particular point of view or perspective</w:t>
      </w:r>
      <w:r w:rsidR="004B5AEE" w:rsidRPr="006D5C5E">
        <w:rPr>
          <w:rFonts w:ascii="Times New Roman" w:hAnsi="Times New Roman" w:cs="Times New Roman"/>
        </w:rPr>
        <w:t xml:space="preserve"> and possess meaning within the framework</w:t>
      </w:r>
      <w:r w:rsidR="00305B5D" w:rsidRPr="006D5C5E">
        <w:rPr>
          <w:rFonts w:ascii="Times New Roman" w:hAnsi="Times New Roman" w:cs="Times New Roman"/>
        </w:rPr>
        <w:t>.  The stories are usually under five minutes and include a variety of uses including personal experiences, historical events, meaning</w:t>
      </w:r>
      <w:r w:rsidR="00FD3BCA" w:rsidRPr="006D5C5E">
        <w:rPr>
          <w:rFonts w:ascii="Times New Roman" w:hAnsi="Times New Roman" w:cs="Times New Roman"/>
        </w:rPr>
        <w:t>ful</w:t>
      </w:r>
      <w:r w:rsidR="00305B5D" w:rsidRPr="006D5C5E">
        <w:rPr>
          <w:rFonts w:ascii="Times New Roman" w:hAnsi="Times New Roman" w:cs="Times New Roman"/>
        </w:rPr>
        <w:t xml:space="preserve"> content or instructions on a particular subject.  </w:t>
      </w:r>
    </w:p>
    <w:p w14:paraId="73C25F63" w14:textId="77777777" w:rsidR="004930AC" w:rsidRPr="006D5C5E" w:rsidRDefault="00305B5D" w:rsidP="006D5C5E">
      <w:pPr>
        <w:spacing w:line="480" w:lineRule="auto"/>
        <w:ind w:firstLine="720"/>
        <w:rPr>
          <w:rFonts w:ascii="Times New Roman" w:hAnsi="Times New Roman" w:cs="Times New Roman"/>
        </w:rPr>
      </w:pPr>
      <w:r w:rsidRPr="006D5C5E">
        <w:rPr>
          <w:rFonts w:ascii="Times New Roman" w:hAnsi="Times New Roman" w:cs="Times New Roman"/>
        </w:rPr>
        <w:t>Digital storytelling roots go back to the 1990’s</w:t>
      </w:r>
      <w:r w:rsidR="00D02B05" w:rsidRPr="006D5C5E">
        <w:rPr>
          <w:rFonts w:ascii="Times New Roman" w:hAnsi="Times New Roman" w:cs="Times New Roman"/>
        </w:rPr>
        <w:t xml:space="preserve"> when Dana Atch</w:t>
      </w:r>
      <w:r w:rsidR="002B4547" w:rsidRPr="006D5C5E">
        <w:rPr>
          <w:rFonts w:ascii="Times New Roman" w:hAnsi="Times New Roman" w:cs="Times New Roman"/>
        </w:rPr>
        <w:t xml:space="preserve">ley first coined the </w:t>
      </w:r>
      <w:r w:rsidR="00D02B05" w:rsidRPr="006D5C5E">
        <w:rPr>
          <w:rFonts w:ascii="Times New Roman" w:hAnsi="Times New Roman" w:cs="Times New Roman"/>
        </w:rPr>
        <w:t>term as he was experimenting with the use of multimedia elements in storytelling performances.  He offered workshops at the American Film Institute.  In 1994</w:t>
      </w:r>
      <w:r w:rsidR="002B4547" w:rsidRPr="006D5C5E">
        <w:rPr>
          <w:rFonts w:ascii="Times New Roman" w:hAnsi="Times New Roman" w:cs="Times New Roman"/>
        </w:rPr>
        <w:t>,</w:t>
      </w:r>
      <w:r w:rsidR="00D02B05" w:rsidRPr="006D5C5E">
        <w:rPr>
          <w:rFonts w:ascii="Times New Roman" w:hAnsi="Times New Roman" w:cs="Times New Roman"/>
        </w:rPr>
        <w:t xml:space="preserve"> he along with Joe Lambert and Nina Mullen started the San </w:t>
      </w:r>
      <w:r w:rsidR="002B4547" w:rsidRPr="006D5C5E">
        <w:rPr>
          <w:rFonts w:ascii="Times New Roman" w:hAnsi="Times New Roman" w:cs="Times New Roman"/>
        </w:rPr>
        <w:t>Francisco</w:t>
      </w:r>
      <w:r w:rsidR="00D02B05" w:rsidRPr="006D5C5E">
        <w:rPr>
          <w:rFonts w:ascii="Times New Roman" w:hAnsi="Times New Roman" w:cs="Times New Roman"/>
        </w:rPr>
        <w:t xml:space="preserve"> Digital Media Cent</w:t>
      </w:r>
      <w:r w:rsidR="002B4547" w:rsidRPr="006D5C5E">
        <w:rPr>
          <w:rFonts w:ascii="Times New Roman" w:hAnsi="Times New Roman" w:cs="Times New Roman"/>
        </w:rPr>
        <w:t xml:space="preserve">er, which evolved into </w:t>
      </w:r>
      <w:r w:rsidRPr="006D5C5E">
        <w:rPr>
          <w:rFonts w:ascii="Times New Roman" w:hAnsi="Times New Roman" w:cs="Times New Roman"/>
        </w:rPr>
        <w:t>the Center for Digital Storytelling, a non-profit, community art organization in Berkley, California</w:t>
      </w:r>
      <w:r w:rsidR="00FD3BCA" w:rsidRPr="006D5C5E">
        <w:rPr>
          <w:rFonts w:ascii="Times New Roman" w:hAnsi="Times New Roman" w:cs="Times New Roman"/>
        </w:rPr>
        <w:t xml:space="preserve">.  </w:t>
      </w:r>
      <w:r w:rsidR="002B4547" w:rsidRPr="006D5C5E">
        <w:rPr>
          <w:rFonts w:ascii="Times New Roman" w:hAnsi="Times New Roman" w:cs="Times New Roman"/>
        </w:rPr>
        <w:t>This Center still</w:t>
      </w:r>
      <w:r w:rsidR="00D75AEA" w:rsidRPr="006D5C5E">
        <w:rPr>
          <w:rFonts w:ascii="Times New Roman" w:hAnsi="Times New Roman" w:cs="Times New Roman"/>
        </w:rPr>
        <w:t xml:space="preserve"> provides training and assistance to people interested in creating and sharing their personal narratives.  To get a fuller understanding </w:t>
      </w:r>
      <w:r w:rsidR="006529A3" w:rsidRPr="006D5C5E">
        <w:rPr>
          <w:rFonts w:ascii="Times New Roman" w:hAnsi="Times New Roman" w:cs="Times New Roman"/>
        </w:rPr>
        <w:t>about the history of the</w:t>
      </w:r>
      <w:r w:rsidR="00D75AEA" w:rsidRPr="006D5C5E">
        <w:rPr>
          <w:rFonts w:ascii="Times New Roman" w:hAnsi="Times New Roman" w:cs="Times New Roman"/>
        </w:rPr>
        <w:t xml:space="preserve"> digital storytelling it would benefit the reader to go to this website </w:t>
      </w:r>
      <w:r w:rsidR="006529A3" w:rsidRPr="006D5C5E">
        <w:rPr>
          <w:rFonts w:ascii="Times New Roman" w:hAnsi="Times New Roman" w:cs="Times New Roman"/>
        </w:rPr>
        <w:t xml:space="preserve">to hear Joe Lambert tell </w:t>
      </w:r>
      <w:r w:rsidR="000F7CBF" w:rsidRPr="006D5C5E">
        <w:rPr>
          <w:rFonts w:ascii="Times New Roman" w:hAnsi="Times New Roman" w:cs="Times New Roman"/>
        </w:rPr>
        <w:t xml:space="preserve">his own story: </w:t>
      </w:r>
      <w:hyperlink r:id="rId9" w:history="1">
        <w:r w:rsidR="000F7CBF" w:rsidRPr="006D5C5E">
          <w:rPr>
            <w:rStyle w:val="Hyperlink"/>
            <w:rFonts w:ascii="Times New Roman" w:hAnsi="Times New Roman" w:cs="Times New Roman"/>
          </w:rPr>
          <w:t>http://www.youtube.com/watch?v=2hcf1WwVJPc</w:t>
        </w:r>
      </w:hyperlink>
      <w:r w:rsidR="000F7CBF" w:rsidRPr="006D5C5E">
        <w:rPr>
          <w:rFonts w:ascii="Times New Roman" w:hAnsi="Times New Roman" w:cs="Times New Roman"/>
        </w:rPr>
        <w:t>.</w:t>
      </w:r>
    </w:p>
    <w:p w14:paraId="19854934" w14:textId="02D24923" w:rsidR="00D75AEA" w:rsidRPr="006D5C5E" w:rsidRDefault="00D75AEA" w:rsidP="006D5C5E">
      <w:pPr>
        <w:spacing w:line="480" w:lineRule="auto"/>
        <w:ind w:firstLine="720"/>
        <w:rPr>
          <w:rFonts w:ascii="Times New Roman" w:hAnsi="Times New Roman" w:cs="Times New Roman"/>
        </w:rPr>
      </w:pPr>
      <w:r w:rsidRPr="006D5C5E">
        <w:rPr>
          <w:rFonts w:ascii="Times New Roman" w:hAnsi="Times New Roman" w:cs="Times New Roman"/>
        </w:rPr>
        <w:t>The Digital Storytelling Cookbook was created by Joe Lambert and gives detailed instructions on how to “bake” a</w:t>
      </w:r>
      <w:r w:rsidR="00C75085" w:rsidRPr="006D5C5E">
        <w:rPr>
          <w:rFonts w:ascii="Times New Roman" w:hAnsi="Times New Roman" w:cs="Times New Roman"/>
        </w:rPr>
        <w:t xml:space="preserve"> digital story.  </w:t>
      </w:r>
      <w:r w:rsidR="007A68C9" w:rsidRPr="006D5C5E">
        <w:rPr>
          <w:rFonts w:ascii="Times New Roman" w:hAnsi="Times New Roman" w:cs="Times New Roman"/>
        </w:rPr>
        <w:t>On the following page</w:t>
      </w:r>
      <w:r w:rsidR="00C75085" w:rsidRPr="006D5C5E">
        <w:rPr>
          <w:rFonts w:ascii="Times New Roman" w:hAnsi="Times New Roman" w:cs="Times New Roman"/>
        </w:rPr>
        <w:t xml:space="preserve"> is a table </w:t>
      </w:r>
      <w:r w:rsidR="00775E39" w:rsidRPr="006D5C5E">
        <w:rPr>
          <w:rFonts w:ascii="Times New Roman" w:hAnsi="Times New Roman" w:cs="Times New Roman"/>
        </w:rPr>
        <w:t>describing</w:t>
      </w:r>
      <w:r w:rsidR="00C75085" w:rsidRPr="006D5C5E">
        <w:rPr>
          <w:rFonts w:ascii="Times New Roman" w:hAnsi="Times New Roman" w:cs="Times New Roman"/>
        </w:rPr>
        <w:t xml:space="preserve"> the seven elements of digital storytelling.</w:t>
      </w:r>
    </w:p>
    <w:p w14:paraId="09C3CE75" w14:textId="72A13526" w:rsidR="002C482E" w:rsidRPr="006D5C5E" w:rsidRDefault="002C482E" w:rsidP="006D5C5E">
      <w:pPr>
        <w:ind w:firstLine="720"/>
        <w:rPr>
          <w:rFonts w:ascii="Times New Roman" w:hAnsi="Times New Roman" w:cs="Times New Roman"/>
        </w:rPr>
      </w:pPr>
      <w:r w:rsidRPr="006D5C5E">
        <w:rPr>
          <w:rFonts w:ascii="Times New Roman" w:hAnsi="Times New Roman" w:cs="Times New Roman"/>
        </w:rPr>
        <w:br w:type="page"/>
      </w:r>
    </w:p>
    <w:p w14:paraId="2D80DC74" w14:textId="77777777" w:rsidR="00807616" w:rsidRPr="006D5C5E" w:rsidRDefault="00807616" w:rsidP="006D5C5E">
      <w:pPr>
        <w:ind w:firstLine="720"/>
        <w:rPr>
          <w:rFonts w:ascii="Times New Roman" w:hAnsi="Times New Roman" w:cs="Times New Roman"/>
        </w:rPr>
      </w:pPr>
    </w:p>
    <w:tbl>
      <w:tblPr>
        <w:tblStyle w:val="TableGrid"/>
        <w:tblW w:w="0" w:type="auto"/>
        <w:tblLook w:val="04A0" w:firstRow="1" w:lastRow="0" w:firstColumn="1" w:lastColumn="0" w:noHBand="0" w:noVBand="1"/>
      </w:tblPr>
      <w:tblGrid>
        <w:gridCol w:w="2808"/>
        <w:gridCol w:w="6660"/>
      </w:tblGrid>
      <w:tr w:rsidR="00C75085" w:rsidRPr="006D5C5E" w14:paraId="4027B8B7" w14:textId="77777777" w:rsidTr="00DA1CA5">
        <w:tc>
          <w:tcPr>
            <w:tcW w:w="9468" w:type="dxa"/>
            <w:gridSpan w:val="2"/>
            <w:shd w:val="clear" w:color="auto" w:fill="EAF1DD" w:themeFill="accent3" w:themeFillTint="33"/>
          </w:tcPr>
          <w:p w14:paraId="1E157391" w14:textId="77777777" w:rsidR="004171D9" w:rsidRPr="006D5C5E" w:rsidRDefault="004171D9" w:rsidP="006D5C5E">
            <w:pPr>
              <w:spacing w:line="276" w:lineRule="auto"/>
              <w:ind w:firstLine="720"/>
              <w:jc w:val="center"/>
              <w:rPr>
                <w:rFonts w:ascii="Times New Roman" w:hAnsi="Times New Roman" w:cs="Times New Roman"/>
                <w:b/>
              </w:rPr>
            </w:pPr>
          </w:p>
          <w:p w14:paraId="19E7771C" w14:textId="77777777" w:rsidR="00C75085" w:rsidRPr="006D5C5E" w:rsidRDefault="00C75085" w:rsidP="006D5C5E">
            <w:pPr>
              <w:spacing w:line="276" w:lineRule="auto"/>
              <w:ind w:firstLine="720"/>
              <w:jc w:val="center"/>
              <w:rPr>
                <w:rFonts w:ascii="Times New Roman" w:hAnsi="Times New Roman" w:cs="Times New Roman"/>
                <w:b/>
              </w:rPr>
            </w:pPr>
            <w:r w:rsidRPr="006D5C5E">
              <w:rPr>
                <w:rFonts w:ascii="Times New Roman" w:hAnsi="Times New Roman" w:cs="Times New Roman"/>
                <w:b/>
              </w:rPr>
              <w:t>The Seven Elements of Digital Storytelling</w:t>
            </w:r>
          </w:p>
          <w:p w14:paraId="3F23169F" w14:textId="40943FC7" w:rsidR="00194022" w:rsidRPr="006D5C5E" w:rsidRDefault="00194022" w:rsidP="006D5C5E">
            <w:pPr>
              <w:spacing w:line="276" w:lineRule="auto"/>
              <w:ind w:firstLine="720"/>
              <w:jc w:val="center"/>
              <w:rPr>
                <w:rFonts w:ascii="Times New Roman" w:hAnsi="Times New Roman" w:cs="Times New Roman"/>
                <w:b/>
              </w:rPr>
            </w:pPr>
          </w:p>
        </w:tc>
      </w:tr>
      <w:tr w:rsidR="00C75085" w:rsidRPr="006D5C5E" w14:paraId="3C8DB587" w14:textId="77777777" w:rsidTr="006D5C5E">
        <w:tc>
          <w:tcPr>
            <w:tcW w:w="2808" w:type="dxa"/>
          </w:tcPr>
          <w:p w14:paraId="5FD12B70" w14:textId="77777777" w:rsidR="00C75085" w:rsidRPr="006D5C5E" w:rsidRDefault="00C75085"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A Point of View</w:t>
            </w:r>
          </w:p>
          <w:p w14:paraId="4EE624FD" w14:textId="6EFC7EE6" w:rsidR="00194022" w:rsidRPr="006D5C5E" w:rsidRDefault="00194022"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“Owning Your Insights”</w:t>
            </w:r>
          </w:p>
        </w:tc>
        <w:tc>
          <w:tcPr>
            <w:tcW w:w="6660" w:type="dxa"/>
          </w:tcPr>
          <w:p w14:paraId="679D3151" w14:textId="77777777" w:rsidR="00C75085" w:rsidRPr="006D5C5E" w:rsidRDefault="00C75085" w:rsidP="006D5C5E">
            <w:pPr>
              <w:pStyle w:val="ListParagraph"/>
              <w:numPr>
                <w:ilvl w:val="0"/>
                <w:numId w:val="1"/>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What is the perspective of the author?</w:t>
            </w:r>
          </w:p>
          <w:p w14:paraId="22FA7A38" w14:textId="77777777" w:rsidR="00194022" w:rsidRPr="006D5C5E" w:rsidRDefault="00194022" w:rsidP="006D5C5E">
            <w:pPr>
              <w:pStyle w:val="ListParagraph"/>
              <w:numPr>
                <w:ilvl w:val="0"/>
                <w:numId w:val="1"/>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 xml:space="preserve">What is the story you want to tell?  </w:t>
            </w:r>
          </w:p>
          <w:p w14:paraId="6FFB59ED" w14:textId="77777777" w:rsidR="00194022" w:rsidRPr="006D5C5E" w:rsidRDefault="00194022" w:rsidP="006D5C5E">
            <w:pPr>
              <w:pStyle w:val="ListParagraph"/>
              <w:numPr>
                <w:ilvl w:val="0"/>
                <w:numId w:val="1"/>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What do you think your story means?</w:t>
            </w:r>
          </w:p>
          <w:p w14:paraId="6E25D5F3" w14:textId="7E2F689E" w:rsidR="004171D9" w:rsidRPr="006D5C5E" w:rsidRDefault="004171D9" w:rsidP="006D5C5E">
            <w:pPr>
              <w:pStyle w:val="ListParagraph"/>
              <w:spacing w:line="276" w:lineRule="auto"/>
              <w:ind w:left="342" w:firstLine="180"/>
              <w:rPr>
                <w:rFonts w:ascii="Times New Roman" w:hAnsi="Times New Roman" w:cs="Times New Roman"/>
                <w:sz w:val="20"/>
                <w:szCs w:val="20"/>
              </w:rPr>
            </w:pPr>
          </w:p>
        </w:tc>
      </w:tr>
      <w:tr w:rsidR="00C75085" w:rsidRPr="006D5C5E" w14:paraId="5C80555F" w14:textId="77777777" w:rsidTr="006D5C5E">
        <w:tc>
          <w:tcPr>
            <w:tcW w:w="2808" w:type="dxa"/>
          </w:tcPr>
          <w:p w14:paraId="5B58A3CD" w14:textId="77777777" w:rsidR="00C75085" w:rsidRPr="006D5C5E" w:rsidRDefault="00C75085"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A Dramatic Question</w:t>
            </w:r>
          </w:p>
          <w:p w14:paraId="58ABFC8A" w14:textId="77777777" w:rsidR="00194022" w:rsidRPr="006D5C5E" w:rsidRDefault="00194022"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“Finding the Moment”</w:t>
            </w:r>
          </w:p>
          <w:p w14:paraId="2379C566" w14:textId="4AB40340" w:rsidR="004171D9" w:rsidRPr="006D5C5E" w:rsidRDefault="004171D9" w:rsidP="006D5C5E">
            <w:pPr>
              <w:spacing w:line="276" w:lineRule="auto"/>
              <w:ind w:firstLine="720"/>
              <w:rPr>
                <w:rFonts w:ascii="Times New Roman" w:hAnsi="Times New Roman" w:cs="Times New Roman"/>
                <w:sz w:val="20"/>
                <w:szCs w:val="20"/>
              </w:rPr>
            </w:pPr>
          </w:p>
        </w:tc>
        <w:tc>
          <w:tcPr>
            <w:tcW w:w="6660" w:type="dxa"/>
          </w:tcPr>
          <w:p w14:paraId="5904285A" w14:textId="77777777" w:rsidR="00C75085" w:rsidRPr="006D5C5E" w:rsidRDefault="00C75085" w:rsidP="006D5C5E">
            <w:pPr>
              <w:pStyle w:val="ListParagraph"/>
              <w:numPr>
                <w:ilvl w:val="0"/>
                <w:numId w:val="4"/>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What is the question that will be answered by the end of the story?</w:t>
            </w:r>
          </w:p>
          <w:p w14:paraId="0F8CE5F5" w14:textId="662C5E9D" w:rsidR="004171D9" w:rsidRPr="006D5C5E" w:rsidRDefault="004171D9" w:rsidP="006D5C5E">
            <w:pPr>
              <w:pStyle w:val="ListParagraph"/>
              <w:numPr>
                <w:ilvl w:val="0"/>
                <w:numId w:val="3"/>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What was the moment(s) when something changed?</w:t>
            </w:r>
          </w:p>
          <w:p w14:paraId="4F36A059" w14:textId="2C491FB9" w:rsidR="004171D9" w:rsidRPr="006D5C5E" w:rsidRDefault="004171D9" w:rsidP="006D5C5E">
            <w:pPr>
              <w:pStyle w:val="ListParagraph"/>
              <w:numPr>
                <w:ilvl w:val="0"/>
                <w:numId w:val="3"/>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Can you describe the m</w:t>
            </w:r>
            <w:r w:rsidR="007A68C9" w:rsidRPr="006D5C5E">
              <w:rPr>
                <w:rFonts w:ascii="Times New Roman" w:hAnsi="Times New Roman" w:cs="Times New Roman"/>
                <w:sz w:val="20"/>
                <w:szCs w:val="20"/>
              </w:rPr>
              <w:t>eaning of that moment in detail</w:t>
            </w:r>
            <w:r w:rsidRPr="006D5C5E">
              <w:rPr>
                <w:rFonts w:ascii="Times New Roman" w:hAnsi="Times New Roman" w:cs="Times New Roman"/>
                <w:sz w:val="20"/>
                <w:szCs w:val="20"/>
              </w:rPr>
              <w:t>?</w:t>
            </w:r>
          </w:p>
          <w:p w14:paraId="1196AD3A" w14:textId="3DA42183" w:rsidR="004171D9" w:rsidRPr="006D5C5E" w:rsidRDefault="004171D9" w:rsidP="006D5C5E">
            <w:pPr>
              <w:pStyle w:val="ListParagraph"/>
              <w:spacing w:line="276" w:lineRule="auto"/>
              <w:ind w:left="342" w:firstLine="180"/>
              <w:rPr>
                <w:rFonts w:ascii="Times New Roman" w:hAnsi="Times New Roman" w:cs="Times New Roman"/>
                <w:sz w:val="20"/>
                <w:szCs w:val="20"/>
              </w:rPr>
            </w:pPr>
          </w:p>
        </w:tc>
      </w:tr>
      <w:tr w:rsidR="00C75085" w:rsidRPr="006D5C5E" w14:paraId="37F36FD1" w14:textId="77777777" w:rsidTr="006D5C5E">
        <w:tc>
          <w:tcPr>
            <w:tcW w:w="2808" w:type="dxa"/>
          </w:tcPr>
          <w:p w14:paraId="7BCD7107" w14:textId="7DB26513" w:rsidR="00C75085" w:rsidRPr="006D5C5E" w:rsidRDefault="00C75085"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The Emotional Content</w:t>
            </w:r>
          </w:p>
          <w:p w14:paraId="42580C68" w14:textId="46F117EA" w:rsidR="00194022" w:rsidRPr="006D5C5E" w:rsidRDefault="00194022"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“Owning Your Emotions”</w:t>
            </w:r>
          </w:p>
        </w:tc>
        <w:tc>
          <w:tcPr>
            <w:tcW w:w="6660" w:type="dxa"/>
          </w:tcPr>
          <w:p w14:paraId="2A2F51D6" w14:textId="55739DA3" w:rsidR="00C75085" w:rsidRPr="006D5C5E" w:rsidRDefault="00C75085" w:rsidP="006D5C5E">
            <w:pPr>
              <w:pStyle w:val="ListParagraph"/>
              <w:numPr>
                <w:ilvl w:val="0"/>
                <w:numId w:val="5"/>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 xml:space="preserve">What is the serious issue that speaks to us in a personal and </w:t>
            </w:r>
            <w:r w:rsidR="006D5C5E">
              <w:rPr>
                <w:rFonts w:ascii="Times New Roman" w:hAnsi="Times New Roman" w:cs="Times New Roman"/>
                <w:sz w:val="20"/>
                <w:szCs w:val="20"/>
              </w:rPr>
              <w:br/>
              <w:t xml:space="preserve">        </w:t>
            </w:r>
            <w:r w:rsidRPr="006D5C5E">
              <w:rPr>
                <w:rFonts w:ascii="Times New Roman" w:hAnsi="Times New Roman" w:cs="Times New Roman"/>
                <w:sz w:val="20"/>
                <w:szCs w:val="20"/>
              </w:rPr>
              <w:t>powerful way?</w:t>
            </w:r>
          </w:p>
          <w:p w14:paraId="143AD82F" w14:textId="290C034A" w:rsidR="00194022" w:rsidRPr="006D5C5E" w:rsidRDefault="00194022" w:rsidP="006D5C5E">
            <w:pPr>
              <w:pStyle w:val="ListParagraph"/>
              <w:numPr>
                <w:ilvl w:val="0"/>
                <w:numId w:val="2"/>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 xml:space="preserve">Which emotions will best help the audience understand the journey </w:t>
            </w:r>
            <w:r w:rsidR="006D5C5E">
              <w:rPr>
                <w:rFonts w:ascii="Times New Roman" w:hAnsi="Times New Roman" w:cs="Times New Roman"/>
                <w:sz w:val="20"/>
                <w:szCs w:val="20"/>
              </w:rPr>
              <w:br/>
              <w:t xml:space="preserve">        </w:t>
            </w:r>
            <w:r w:rsidRPr="006D5C5E">
              <w:rPr>
                <w:rFonts w:ascii="Times New Roman" w:hAnsi="Times New Roman" w:cs="Times New Roman"/>
                <w:sz w:val="20"/>
                <w:szCs w:val="20"/>
              </w:rPr>
              <w:t>contained in your story?</w:t>
            </w:r>
          </w:p>
          <w:p w14:paraId="5ACCEA54" w14:textId="77777777" w:rsidR="00194022" w:rsidRPr="006D5C5E" w:rsidRDefault="00194022" w:rsidP="006D5C5E">
            <w:pPr>
              <w:pStyle w:val="ListParagraph"/>
              <w:numPr>
                <w:ilvl w:val="0"/>
                <w:numId w:val="2"/>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Is there an overall tone that captures the central theme?</w:t>
            </w:r>
          </w:p>
          <w:p w14:paraId="46E0C507" w14:textId="14069396" w:rsidR="007A68C9" w:rsidRPr="006D5C5E" w:rsidRDefault="007A68C9" w:rsidP="006D5C5E">
            <w:pPr>
              <w:pStyle w:val="ListParagraph"/>
              <w:spacing w:line="276" w:lineRule="auto"/>
              <w:ind w:left="342" w:firstLine="180"/>
              <w:rPr>
                <w:rFonts w:ascii="Times New Roman" w:hAnsi="Times New Roman" w:cs="Times New Roman"/>
                <w:sz w:val="20"/>
                <w:szCs w:val="20"/>
              </w:rPr>
            </w:pPr>
          </w:p>
        </w:tc>
      </w:tr>
      <w:tr w:rsidR="00C75085" w:rsidRPr="006D5C5E" w14:paraId="53DD7C09" w14:textId="77777777" w:rsidTr="006D5C5E">
        <w:tc>
          <w:tcPr>
            <w:tcW w:w="2808" w:type="dxa"/>
          </w:tcPr>
          <w:p w14:paraId="7170BB5F" w14:textId="7C72F77B" w:rsidR="00C75085" w:rsidRPr="006D5C5E" w:rsidRDefault="00C75085"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 xml:space="preserve">The Gift of </w:t>
            </w:r>
            <w:r w:rsidR="007A68C9" w:rsidRPr="006D5C5E">
              <w:rPr>
                <w:rFonts w:ascii="Times New Roman" w:hAnsi="Times New Roman" w:cs="Times New Roman"/>
                <w:sz w:val="20"/>
                <w:szCs w:val="20"/>
              </w:rPr>
              <w:t>Media</w:t>
            </w:r>
          </w:p>
          <w:p w14:paraId="618D1893" w14:textId="77777777" w:rsidR="004171D9" w:rsidRPr="006D5C5E" w:rsidRDefault="004171D9"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“Seeing Your Story”</w:t>
            </w:r>
          </w:p>
          <w:p w14:paraId="11156957" w14:textId="06687273" w:rsidR="007A68C9" w:rsidRPr="006D5C5E" w:rsidRDefault="007A68C9" w:rsidP="006D5C5E">
            <w:pPr>
              <w:spacing w:line="276" w:lineRule="auto"/>
              <w:ind w:firstLine="720"/>
              <w:rPr>
                <w:rFonts w:ascii="Times New Roman" w:hAnsi="Times New Roman" w:cs="Times New Roman"/>
                <w:sz w:val="20"/>
                <w:szCs w:val="20"/>
              </w:rPr>
            </w:pPr>
          </w:p>
        </w:tc>
        <w:tc>
          <w:tcPr>
            <w:tcW w:w="6660" w:type="dxa"/>
          </w:tcPr>
          <w:p w14:paraId="3C5017AF" w14:textId="7AEB1EDD" w:rsidR="00C75085" w:rsidRPr="006D5C5E" w:rsidRDefault="007A68C9" w:rsidP="006D5C5E">
            <w:pPr>
              <w:pStyle w:val="ListParagraph"/>
              <w:numPr>
                <w:ilvl w:val="0"/>
                <w:numId w:val="6"/>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 xml:space="preserve">What images come to mind when recalling the moment of change </w:t>
            </w:r>
            <w:r w:rsidR="006D5C5E">
              <w:rPr>
                <w:rFonts w:ascii="Times New Roman" w:hAnsi="Times New Roman" w:cs="Times New Roman"/>
                <w:sz w:val="20"/>
                <w:szCs w:val="20"/>
              </w:rPr>
              <w:br/>
              <w:t xml:space="preserve">        </w:t>
            </w:r>
            <w:r w:rsidRPr="006D5C5E">
              <w:rPr>
                <w:rFonts w:ascii="Times New Roman" w:hAnsi="Times New Roman" w:cs="Times New Roman"/>
                <w:sz w:val="20"/>
                <w:szCs w:val="20"/>
              </w:rPr>
              <w:t>in the story?</w:t>
            </w:r>
          </w:p>
          <w:p w14:paraId="43B4BA50" w14:textId="77777777" w:rsidR="007A68C9" w:rsidRPr="006D5C5E" w:rsidRDefault="007A68C9" w:rsidP="006D5C5E">
            <w:pPr>
              <w:pStyle w:val="ListParagraph"/>
              <w:numPr>
                <w:ilvl w:val="0"/>
                <w:numId w:val="6"/>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What do these images convey to the story?</w:t>
            </w:r>
          </w:p>
          <w:p w14:paraId="01A6BB46" w14:textId="77777777" w:rsidR="007A68C9" w:rsidRPr="006D5C5E" w:rsidRDefault="007A68C9" w:rsidP="006D5C5E">
            <w:pPr>
              <w:pStyle w:val="ListParagraph"/>
              <w:numPr>
                <w:ilvl w:val="0"/>
                <w:numId w:val="6"/>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How do you but these images together to create meaning?</w:t>
            </w:r>
          </w:p>
          <w:p w14:paraId="7D76DBDC" w14:textId="717FA56E" w:rsidR="007A68C9" w:rsidRPr="006D5C5E" w:rsidRDefault="007A68C9" w:rsidP="006D5C5E">
            <w:pPr>
              <w:pStyle w:val="ListParagraph"/>
              <w:spacing w:line="276" w:lineRule="auto"/>
              <w:ind w:firstLine="180"/>
              <w:rPr>
                <w:rFonts w:ascii="Times New Roman" w:hAnsi="Times New Roman" w:cs="Times New Roman"/>
                <w:sz w:val="20"/>
                <w:szCs w:val="20"/>
              </w:rPr>
            </w:pPr>
          </w:p>
        </w:tc>
      </w:tr>
      <w:tr w:rsidR="00C75085" w:rsidRPr="006D5C5E" w14:paraId="7099EB41" w14:textId="77777777" w:rsidTr="006D5C5E">
        <w:tc>
          <w:tcPr>
            <w:tcW w:w="2808" w:type="dxa"/>
          </w:tcPr>
          <w:p w14:paraId="3D57F6F3" w14:textId="499D5C85" w:rsidR="00C75085" w:rsidRPr="006D5C5E" w:rsidRDefault="004171D9"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 xml:space="preserve">The Power of </w:t>
            </w:r>
            <w:r w:rsidR="007A68C9" w:rsidRPr="006D5C5E">
              <w:rPr>
                <w:rFonts w:ascii="Times New Roman" w:hAnsi="Times New Roman" w:cs="Times New Roman"/>
                <w:sz w:val="20"/>
                <w:szCs w:val="20"/>
              </w:rPr>
              <w:t xml:space="preserve">Voice and </w:t>
            </w:r>
            <w:r w:rsidRPr="006D5C5E">
              <w:rPr>
                <w:rFonts w:ascii="Times New Roman" w:hAnsi="Times New Roman" w:cs="Times New Roman"/>
                <w:sz w:val="20"/>
                <w:szCs w:val="20"/>
              </w:rPr>
              <w:t>Sound</w:t>
            </w:r>
          </w:p>
          <w:p w14:paraId="72EC3B82" w14:textId="00950F18" w:rsidR="004171D9" w:rsidRPr="006D5C5E" w:rsidRDefault="004171D9"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“Hearing Your Story”</w:t>
            </w:r>
          </w:p>
        </w:tc>
        <w:tc>
          <w:tcPr>
            <w:tcW w:w="6660" w:type="dxa"/>
          </w:tcPr>
          <w:p w14:paraId="1C7A75B0" w14:textId="21018F05" w:rsidR="00F2702C" w:rsidRPr="006D5C5E" w:rsidRDefault="00F2702C" w:rsidP="006D5C5E">
            <w:pPr>
              <w:pStyle w:val="ListParagraph"/>
              <w:numPr>
                <w:ilvl w:val="0"/>
                <w:numId w:val="7"/>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How will your own voice support the story?</w:t>
            </w:r>
          </w:p>
          <w:p w14:paraId="789EBBCD" w14:textId="77777777" w:rsidR="00C75085" w:rsidRPr="006D5C5E" w:rsidRDefault="00C75085" w:rsidP="006D5C5E">
            <w:pPr>
              <w:pStyle w:val="ListParagraph"/>
              <w:numPr>
                <w:ilvl w:val="0"/>
                <w:numId w:val="7"/>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W</w:t>
            </w:r>
            <w:r w:rsidR="00F2702C" w:rsidRPr="006D5C5E">
              <w:rPr>
                <w:rFonts w:ascii="Times New Roman" w:hAnsi="Times New Roman" w:cs="Times New Roman"/>
                <w:sz w:val="20"/>
                <w:szCs w:val="20"/>
              </w:rPr>
              <w:t>ill</w:t>
            </w:r>
            <w:r w:rsidRPr="006D5C5E">
              <w:rPr>
                <w:rFonts w:ascii="Times New Roman" w:hAnsi="Times New Roman" w:cs="Times New Roman"/>
                <w:sz w:val="20"/>
                <w:szCs w:val="20"/>
              </w:rPr>
              <w:t xml:space="preserve"> mus</w:t>
            </w:r>
            <w:r w:rsidR="00F2702C" w:rsidRPr="006D5C5E">
              <w:rPr>
                <w:rFonts w:ascii="Times New Roman" w:hAnsi="Times New Roman" w:cs="Times New Roman"/>
                <w:sz w:val="20"/>
                <w:szCs w:val="20"/>
              </w:rPr>
              <w:t xml:space="preserve">ic or sounds </w:t>
            </w:r>
            <w:r w:rsidRPr="006D5C5E">
              <w:rPr>
                <w:rFonts w:ascii="Times New Roman" w:hAnsi="Times New Roman" w:cs="Times New Roman"/>
                <w:sz w:val="20"/>
                <w:szCs w:val="20"/>
              </w:rPr>
              <w:t>support the storyline?</w:t>
            </w:r>
          </w:p>
          <w:p w14:paraId="7C97A2BA" w14:textId="77777777" w:rsidR="00F2702C" w:rsidRPr="006D5C5E" w:rsidRDefault="00F2702C" w:rsidP="006D5C5E">
            <w:pPr>
              <w:pStyle w:val="ListParagraph"/>
              <w:numPr>
                <w:ilvl w:val="0"/>
                <w:numId w:val="7"/>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Does the sound enhance or interfere with the story?</w:t>
            </w:r>
          </w:p>
          <w:p w14:paraId="6BB3ED0D" w14:textId="13D1F488" w:rsidR="00F2702C" w:rsidRPr="006D5C5E" w:rsidRDefault="00F2702C" w:rsidP="006D5C5E">
            <w:pPr>
              <w:pStyle w:val="ListParagraph"/>
              <w:spacing w:line="276" w:lineRule="auto"/>
              <w:ind w:left="342" w:firstLine="180"/>
              <w:rPr>
                <w:rFonts w:ascii="Times New Roman" w:hAnsi="Times New Roman" w:cs="Times New Roman"/>
                <w:sz w:val="20"/>
                <w:szCs w:val="20"/>
              </w:rPr>
            </w:pPr>
          </w:p>
        </w:tc>
      </w:tr>
      <w:tr w:rsidR="00C75085" w:rsidRPr="006D5C5E" w14:paraId="019D4729" w14:textId="77777777" w:rsidTr="006D5C5E">
        <w:tc>
          <w:tcPr>
            <w:tcW w:w="2808" w:type="dxa"/>
          </w:tcPr>
          <w:p w14:paraId="3977608B" w14:textId="604AB221" w:rsidR="00C75085" w:rsidRPr="006D5C5E" w:rsidRDefault="00C75085"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The Economy</w:t>
            </w:r>
          </w:p>
          <w:p w14:paraId="6C9424E6" w14:textId="0179B71F" w:rsidR="004171D9" w:rsidRPr="006D5C5E" w:rsidRDefault="004171D9"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“Assembling Your Story”</w:t>
            </w:r>
          </w:p>
        </w:tc>
        <w:tc>
          <w:tcPr>
            <w:tcW w:w="6660" w:type="dxa"/>
          </w:tcPr>
          <w:p w14:paraId="540FBFBB" w14:textId="57B2A184" w:rsidR="00C75085" w:rsidRPr="006D5C5E" w:rsidRDefault="00C75085" w:rsidP="006D5C5E">
            <w:pPr>
              <w:pStyle w:val="ListParagraph"/>
              <w:numPr>
                <w:ilvl w:val="0"/>
                <w:numId w:val="8"/>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 xml:space="preserve">How is the story presented in a way to not overload the audience </w:t>
            </w:r>
            <w:r w:rsidR="006D5C5E">
              <w:rPr>
                <w:rFonts w:ascii="Times New Roman" w:hAnsi="Times New Roman" w:cs="Times New Roman"/>
                <w:sz w:val="20"/>
                <w:szCs w:val="20"/>
              </w:rPr>
              <w:br/>
              <w:t xml:space="preserve">        </w:t>
            </w:r>
            <w:r w:rsidRPr="006D5C5E">
              <w:rPr>
                <w:rFonts w:ascii="Times New Roman" w:hAnsi="Times New Roman" w:cs="Times New Roman"/>
                <w:sz w:val="20"/>
                <w:szCs w:val="20"/>
              </w:rPr>
              <w:t>with to much information?</w:t>
            </w:r>
          </w:p>
          <w:p w14:paraId="7B3B5EA5" w14:textId="34946CD1" w:rsidR="00D5590A" w:rsidRPr="006D5C5E" w:rsidRDefault="00D5590A" w:rsidP="006D5C5E">
            <w:pPr>
              <w:pStyle w:val="ListParagraph"/>
              <w:numPr>
                <w:ilvl w:val="0"/>
                <w:numId w:val="8"/>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How are you scripting or organizing your story?</w:t>
            </w:r>
          </w:p>
          <w:p w14:paraId="45B407D0" w14:textId="77777777" w:rsidR="00D5590A" w:rsidRPr="006D5C5E" w:rsidRDefault="00D5590A" w:rsidP="006D5C5E">
            <w:pPr>
              <w:pStyle w:val="ListParagraph"/>
              <w:numPr>
                <w:ilvl w:val="0"/>
                <w:numId w:val="8"/>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Does your story have a beginning, middle and end?</w:t>
            </w:r>
          </w:p>
          <w:p w14:paraId="0A588970" w14:textId="19BFD01B" w:rsidR="00D5590A" w:rsidRPr="006D5C5E" w:rsidRDefault="00D5590A" w:rsidP="006D5C5E">
            <w:pPr>
              <w:spacing w:line="276" w:lineRule="auto"/>
              <w:ind w:firstLine="180"/>
              <w:rPr>
                <w:rFonts w:ascii="Times New Roman" w:hAnsi="Times New Roman" w:cs="Times New Roman"/>
                <w:sz w:val="20"/>
                <w:szCs w:val="20"/>
              </w:rPr>
            </w:pPr>
          </w:p>
        </w:tc>
      </w:tr>
      <w:tr w:rsidR="00C75085" w:rsidRPr="006D5C5E" w14:paraId="65B6278C" w14:textId="77777777" w:rsidTr="006D5C5E">
        <w:tc>
          <w:tcPr>
            <w:tcW w:w="2808" w:type="dxa"/>
          </w:tcPr>
          <w:p w14:paraId="5668A3F2" w14:textId="269C84A4" w:rsidR="00C75085" w:rsidRPr="006D5C5E" w:rsidRDefault="00C75085"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The Pace</w:t>
            </w:r>
          </w:p>
          <w:p w14:paraId="0B8587BC" w14:textId="41717A8E" w:rsidR="004171D9" w:rsidRPr="006D5C5E" w:rsidRDefault="004171D9"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“Sharing Your Story”</w:t>
            </w:r>
          </w:p>
        </w:tc>
        <w:tc>
          <w:tcPr>
            <w:tcW w:w="6660" w:type="dxa"/>
          </w:tcPr>
          <w:p w14:paraId="1BFA8429" w14:textId="77777777" w:rsidR="00807616" w:rsidRPr="006D5C5E" w:rsidRDefault="00807616" w:rsidP="006D5C5E">
            <w:pPr>
              <w:pStyle w:val="ListParagraph"/>
              <w:numPr>
                <w:ilvl w:val="0"/>
                <w:numId w:val="9"/>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Who is your target audience?</w:t>
            </w:r>
          </w:p>
          <w:p w14:paraId="7BF71F82" w14:textId="5A1AF840" w:rsidR="00C75085" w:rsidRPr="006D5C5E" w:rsidRDefault="00807616" w:rsidP="006D5C5E">
            <w:pPr>
              <w:pStyle w:val="ListParagraph"/>
              <w:numPr>
                <w:ilvl w:val="0"/>
                <w:numId w:val="9"/>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 xml:space="preserve">Does the story have a pace that will engage, but not confuse or </w:t>
            </w:r>
            <w:r w:rsidR="006D5C5E">
              <w:rPr>
                <w:rFonts w:ascii="Times New Roman" w:hAnsi="Times New Roman" w:cs="Times New Roman"/>
                <w:sz w:val="20"/>
                <w:szCs w:val="20"/>
              </w:rPr>
              <w:br/>
              <w:t xml:space="preserve">        </w:t>
            </w:r>
            <w:r w:rsidRPr="006D5C5E">
              <w:rPr>
                <w:rFonts w:ascii="Times New Roman" w:hAnsi="Times New Roman" w:cs="Times New Roman"/>
                <w:sz w:val="20"/>
                <w:szCs w:val="20"/>
              </w:rPr>
              <w:t>lose the audience?</w:t>
            </w:r>
            <w:r w:rsidR="00D5590A" w:rsidRPr="006D5C5E">
              <w:rPr>
                <w:rFonts w:ascii="Times New Roman" w:hAnsi="Times New Roman" w:cs="Times New Roman"/>
                <w:sz w:val="20"/>
                <w:szCs w:val="20"/>
              </w:rPr>
              <w:t xml:space="preserve"> </w:t>
            </w:r>
          </w:p>
          <w:p w14:paraId="2FCB9712" w14:textId="77777777" w:rsidR="00807616" w:rsidRPr="006D5C5E" w:rsidRDefault="00807616" w:rsidP="006D5C5E">
            <w:pPr>
              <w:pStyle w:val="ListParagraph"/>
              <w:numPr>
                <w:ilvl w:val="0"/>
                <w:numId w:val="9"/>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What was your purpose in sharing this story?</w:t>
            </w:r>
          </w:p>
          <w:p w14:paraId="1CB4F8B6" w14:textId="651F4717" w:rsidR="00807616" w:rsidRPr="006D5C5E" w:rsidRDefault="00807616" w:rsidP="006D5C5E">
            <w:pPr>
              <w:pStyle w:val="ListParagraph"/>
              <w:spacing w:line="276" w:lineRule="auto"/>
              <w:ind w:left="342" w:firstLine="180"/>
              <w:rPr>
                <w:rFonts w:ascii="Times New Roman" w:hAnsi="Times New Roman" w:cs="Times New Roman"/>
                <w:sz w:val="20"/>
                <w:szCs w:val="20"/>
              </w:rPr>
            </w:pPr>
          </w:p>
        </w:tc>
      </w:tr>
    </w:tbl>
    <w:p w14:paraId="35AAC054" w14:textId="77777777" w:rsidR="002C482E" w:rsidRPr="006D5C5E" w:rsidRDefault="002C482E" w:rsidP="006D5C5E">
      <w:pPr>
        <w:ind w:firstLine="720"/>
        <w:rPr>
          <w:rFonts w:ascii="Times New Roman" w:hAnsi="Times New Roman" w:cs="Times New Roman"/>
        </w:rPr>
      </w:pPr>
    </w:p>
    <w:p w14:paraId="73C4791C" w14:textId="274C5021" w:rsidR="00C75085" w:rsidRPr="006D5C5E" w:rsidRDefault="00807616" w:rsidP="006D5C5E">
      <w:pPr>
        <w:ind w:firstLine="720"/>
        <w:rPr>
          <w:rFonts w:ascii="Times New Roman" w:hAnsi="Times New Roman" w:cs="Times New Roman"/>
        </w:rPr>
      </w:pPr>
      <w:r w:rsidRPr="006D5C5E">
        <w:rPr>
          <w:rFonts w:ascii="Times New Roman" w:hAnsi="Times New Roman" w:cs="Times New Roman"/>
        </w:rPr>
        <w:t xml:space="preserve">Lambert, J. (2010). </w:t>
      </w:r>
      <w:hyperlink r:id="rId10" w:history="1">
        <w:r w:rsidRPr="006D5C5E">
          <w:rPr>
            <w:rStyle w:val="Hyperlink"/>
            <w:rFonts w:ascii="Times New Roman" w:hAnsi="Times New Roman" w:cs="Times New Roman"/>
          </w:rPr>
          <w:t>The Digital Storytelling Cookbook</w:t>
        </w:r>
      </w:hyperlink>
      <w:r w:rsidRPr="006D5C5E">
        <w:rPr>
          <w:rFonts w:ascii="Times New Roman" w:hAnsi="Times New Roman" w:cs="Times New Roman"/>
        </w:rPr>
        <w:t xml:space="preserve">. Digital Diner Press. This work is licensed under the Creative Commons Attribution-NonCommercial-SharAlike 2.5 License. To view this license, visit: </w:t>
      </w:r>
      <w:hyperlink r:id="rId11" w:history="1">
        <w:r w:rsidRPr="006D5C5E">
          <w:rPr>
            <w:rStyle w:val="Hyperlink"/>
            <w:rFonts w:ascii="Times New Roman" w:hAnsi="Times New Roman" w:cs="Times New Roman"/>
          </w:rPr>
          <w:t>http://creativecommons.org/licenses/by-nc-sa/2.5/</w:t>
        </w:r>
      </w:hyperlink>
      <w:r w:rsidRPr="006D5C5E">
        <w:rPr>
          <w:rFonts w:ascii="Times New Roman" w:hAnsi="Times New Roman" w:cs="Times New Roman"/>
        </w:rPr>
        <w:t xml:space="preserve"> </w:t>
      </w:r>
    </w:p>
    <w:p w14:paraId="15D756A4" w14:textId="77777777" w:rsidR="00552C2A" w:rsidRPr="006D5C5E" w:rsidRDefault="00552C2A" w:rsidP="006D5C5E">
      <w:pPr>
        <w:ind w:firstLine="720"/>
        <w:rPr>
          <w:rFonts w:ascii="Times New Roman" w:hAnsi="Times New Roman" w:cs="Times New Roman"/>
        </w:rPr>
      </w:pPr>
    </w:p>
    <w:p w14:paraId="38F951A3" w14:textId="77777777" w:rsidR="002B4547" w:rsidRPr="006D5C5E" w:rsidRDefault="00B94C96"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ab/>
      </w:r>
    </w:p>
    <w:p w14:paraId="7421878C" w14:textId="77777777" w:rsidR="00B968B9" w:rsidRPr="006D5C5E" w:rsidRDefault="00B968B9" w:rsidP="006D5C5E">
      <w:pPr>
        <w:widowControl w:val="0"/>
        <w:autoSpaceDE w:val="0"/>
        <w:autoSpaceDN w:val="0"/>
        <w:adjustRightInd w:val="0"/>
        <w:spacing w:line="480" w:lineRule="auto"/>
        <w:ind w:firstLine="720"/>
        <w:rPr>
          <w:rFonts w:ascii="Times New Roman" w:hAnsi="Times New Roman" w:cs="Times New Roman"/>
          <w:b/>
        </w:rPr>
      </w:pPr>
    </w:p>
    <w:p w14:paraId="33DE08D1" w14:textId="71EC5CF1" w:rsidR="009A5BD8" w:rsidRPr="006D5C5E" w:rsidRDefault="00DA1CA5" w:rsidP="006D5C5E">
      <w:pPr>
        <w:widowControl w:val="0"/>
        <w:autoSpaceDE w:val="0"/>
        <w:autoSpaceDN w:val="0"/>
        <w:adjustRightInd w:val="0"/>
        <w:spacing w:line="480" w:lineRule="auto"/>
        <w:rPr>
          <w:rFonts w:ascii="Times New Roman" w:hAnsi="Times New Roman" w:cs="Times New Roman"/>
          <w:b/>
          <w:i/>
        </w:rPr>
      </w:pPr>
      <w:r w:rsidRPr="006D5C5E">
        <w:rPr>
          <w:rFonts w:ascii="Times New Roman" w:hAnsi="Times New Roman" w:cs="Times New Roman"/>
          <w:b/>
          <w:i/>
        </w:rPr>
        <w:t>The Educational Use of Digital Storytelling</w:t>
      </w:r>
    </w:p>
    <w:p w14:paraId="33041526" w14:textId="01B881BF" w:rsidR="002538FB" w:rsidRPr="006D5C5E" w:rsidRDefault="006A5E74"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 xml:space="preserve">At the University of Houston </w:t>
      </w:r>
      <w:r w:rsidR="004B5AEE" w:rsidRPr="006D5C5E">
        <w:rPr>
          <w:rFonts w:ascii="Times New Roman" w:hAnsi="Times New Roman" w:cs="Times New Roman"/>
        </w:rPr>
        <w:t xml:space="preserve">within the College of Education a group is </w:t>
      </w:r>
      <w:r w:rsidRPr="006D5C5E">
        <w:rPr>
          <w:rFonts w:ascii="Times New Roman" w:hAnsi="Times New Roman" w:cs="Times New Roman"/>
        </w:rPr>
        <w:t xml:space="preserve">exploring ways in which digital storytelling can be used for educational purposes.  </w:t>
      </w:r>
      <w:r w:rsidR="00AB4240" w:rsidRPr="006D5C5E">
        <w:rPr>
          <w:rFonts w:ascii="Times New Roman" w:hAnsi="Times New Roman" w:cs="Times New Roman"/>
        </w:rPr>
        <w:t xml:space="preserve">The website was created almost ten years ago and has evolved into a resource for educators and students interested in integrating digital storytelling into educational activities.  Over the years Bernard Robin, the professor who </w:t>
      </w:r>
      <w:r w:rsidR="0085213B" w:rsidRPr="006D5C5E">
        <w:rPr>
          <w:rFonts w:ascii="Times New Roman" w:hAnsi="Times New Roman" w:cs="Times New Roman"/>
        </w:rPr>
        <w:t xml:space="preserve">leads the educational uses of digital storytelling website </w:t>
      </w:r>
      <w:r w:rsidR="00AB4240" w:rsidRPr="006D5C5E">
        <w:rPr>
          <w:rFonts w:ascii="Times New Roman" w:hAnsi="Times New Roman" w:cs="Times New Roman"/>
        </w:rPr>
        <w:t xml:space="preserve">has researched </w:t>
      </w:r>
      <w:r w:rsidR="0085213B" w:rsidRPr="006D5C5E">
        <w:rPr>
          <w:rFonts w:ascii="Times New Roman" w:hAnsi="Times New Roman" w:cs="Times New Roman"/>
        </w:rPr>
        <w:t>this area</w:t>
      </w:r>
      <w:r w:rsidR="002B4547" w:rsidRPr="006D5C5E">
        <w:rPr>
          <w:rFonts w:ascii="Times New Roman" w:hAnsi="Times New Roman" w:cs="Times New Roman"/>
        </w:rPr>
        <w:t xml:space="preserve"> </w:t>
      </w:r>
      <w:r w:rsidR="00AB4240" w:rsidRPr="006D5C5E">
        <w:rPr>
          <w:rFonts w:ascii="Times New Roman" w:hAnsi="Times New Roman" w:cs="Times New Roman"/>
        </w:rPr>
        <w:t xml:space="preserve">and discovered that it </w:t>
      </w:r>
      <w:r w:rsidR="002B4547" w:rsidRPr="006D5C5E">
        <w:rPr>
          <w:rFonts w:ascii="Times New Roman" w:hAnsi="Times New Roman" w:cs="Times New Roman"/>
        </w:rPr>
        <w:t>creates a strong foundation for many 21</w:t>
      </w:r>
      <w:r w:rsidR="002B4547" w:rsidRPr="006D5C5E">
        <w:rPr>
          <w:rFonts w:ascii="Times New Roman" w:hAnsi="Times New Roman" w:cs="Times New Roman"/>
          <w:vertAlign w:val="superscript"/>
        </w:rPr>
        <w:t>st</w:t>
      </w:r>
      <w:r w:rsidR="002B4547" w:rsidRPr="006D5C5E">
        <w:rPr>
          <w:rFonts w:ascii="Times New Roman" w:hAnsi="Times New Roman" w:cs="Times New Roman"/>
        </w:rPr>
        <w:t xml:space="preserve"> Century literacies including: </w:t>
      </w:r>
    </w:p>
    <w:p w14:paraId="6AB8AFF6" w14:textId="5BF4A947" w:rsidR="002538FB" w:rsidRPr="006D5C5E" w:rsidRDefault="002B4547"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 xml:space="preserve">1) </w:t>
      </w:r>
      <w:r w:rsidR="002538FB" w:rsidRPr="006D5C5E">
        <w:rPr>
          <w:rFonts w:ascii="Times New Roman" w:hAnsi="Times New Roman" w:cs="Times New Roman"/>
        </w:rPr>
        <w:t>Digital</w:t>
      </w:r>
      <w:r w:rsidRPr="006D5C5E">
        <w:rPr>
          <w:rFonts w:ascii="Times New Roman" w:hAnsi="Times New Roman" w:cs="Times New Roman"/>
        </w:rPr>
        <w:t xml:space="preserve"> literacy – the ability to discuss issues, gather information and seek help, </w:t>
      </w:r>
    </w:p>
    <w:p w14:paraId="643C01EE" w14:textId="77777777" w:rsidR="002538FB" w:rsidRPr="006D5C5E" w:rsidRDefault="002B4547"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 xml:space="preserve">2) </w:t>
      </w:r>
      <w:r w:rsidR="002538FB" w:rsidRPr="006D5C5E">
        <w:rPr>
          <w:rFonts w:ascii="Times New Roman" w:hAnsi="Times New Roman" w:cs="Times New Roman"/>
        </w:rPr>
        <w:t>Global</w:t>
      </w:r>
      <w:r w:rsidRPr="006D5C5E">
        <w:rPr>
          <w:rFonts w:ascii="Times New Roman" w:hAnsi="Times New Roman" w:cs="Times New Roman"/>
        </w:rPr>
        <w:t xml:space="preserve"> literacy – the ability to create messages from a global perspective, </w:t>
      </w:r>
    </w:p>
    <w:p w14:paraId="2D99DB07" w14:textId="77777777" w:rsidR="002538FB" w:rsidRPr="006D5C5E" w:rsidRDefault="002538FB"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3) T</w:t>
      </w:r>
      <w:r w:rsidR="002B4547" w:rsidRPr="006D5C5E">
        <w:rPr>
          <w:rFonts w:ascii="Times New Roman" w:hAnsi="Times New Roman" w:cs="Times New Roman"/>
        </w:rPr>
        <w:t xml:space="preserve">echnology literacy – the ability to use computers and other technologies, </w:t>
      </w:r>
    </w:p>
    <w:p w14:paraId="6CBF1125" w14:textId="77777777" w:rsidR="002538FB" w:rsidRPr="006D5C5E" w:rsidRDefault="002B4547"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 xml:space="preserve">4) </w:t>
      </w:r>
      <w:r w:rsidR="002538FB" w:rsidRPr="006D5C5E">
        <w:rPr>
          <w:rFonts w:ascii="Times New Roman" w:hAnsi="Times New Roman" w:cs="Times New Roman"/>
        </w:rPr>
        <w:t>V</w:t>
      </w:r>
      <w:r w:rsidRPr="006D5C5E">
        <w:rPr>
          <w:rFonts w:ascii="Times New Roman" w:hAnsi="Times New Roman" w:cs="Times New Roman"/>
        </w:rPr>
        <w:t xml:space="preserve">isual literacy – the ability to communicate through visual images, </w:t>
      </w:r>
    </w:p>
    <w:p w14:paraId="1314D5E5" w14:textId="199E375F" w:rsidR="002B4547" w:rsidRPr="006D5C5E" w:rsidRDefault="002538FB"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5) I</w:t>
      </w:r>
      <w:r w:rsidR="002B4547" w:rsidRPr="006D5C5E">
        <w:rPr>
          <w:rFonts w:ascii="Times New Roman" w:hAnsi="Times New Roman" w:cs="Times New Roman"/>
        </w:rPr>
        <w:t>nformation literacy– the ability to find, evaluate and synthesize information.</w:t>
      </w:r>
    </w:p>
    <w:p w14:paraId="215E7DF2" w14:textId="7082B45B" w:rsidR="002B4547" w:rsidRPr="006D5C5E" w:rsidRDefault="002B4547" w:rsidP="006D5C5E">
      <w:pPr>
        <w:widowControl w:val="0"/>
        <w:autoSpaceDE w:val="0"/>
        <w:autoSpaceDN w:val="0"/>
        <w:adjustRightInd w:val="0"/>
        <w:spacing w:line="480" w:lineRule="auto"/>
        <w:rPr>
          <w:rFonts w:ascii="Times New Roman" w:hAnsi="Times New Roman" w:cs="Times New Roman"/>
        </w:rPr>
      </w:pPr>
      <w:r w:rsidRPr="006D5C5E">
        <w:rPr>
          <w:rFonts w:ascii="Times New Roman" w:hAnsi="Times New Roman" w:cs="Times New Roman"/>
        </w:rPr>
        <w:t xml:space="preserve">When a student participates in the digital storytelling process the following skills can be developed: research, writing, organization, technology, presentation, interview, interpersonal, problem solving and assessment. </w:t>
      </w:r>
      <w:r w:rsidR="002538FB" w:rsidRPr="006D5C5E">
        <w:rPr>
          <w:rFonts w:ascii="Times New Roman" w:hAnsi="Times New Roman" w:cs="Times New Roman"/>
        </w:rPr>
        <w:t xml:space="preserve"> </w:t>
      </w:r>
      <w:r w:rsidRPr="006D5C5E">
        <w:rPr>
          <w:rFonts w:ascii="Times New Roman" w:hAnsi="Times New Roman" w:cs="Times New Roman"/>
        </w:rPr>
        <w:t>However, there are some challenges when creating digital stories.  Some of these include: trouble formulating an educationally sound story, access to technology tools necessary to create a digital story, issues of copyright and intellectual property of others, and time factor to learn all the element</w:t>
      </w:r>
      <w:r w:rsidR="00CC2DC9">
        <w:rPr>
          <w:rFonts w:ascii="Times New Roman" w:hAnsi="Times New Roman" w:cs="Times New Roman"/>
        </w:rPr>
        <w:t>s</w:t>
      </w:r>
      <w:r w:rsidRPr="006D5C5E">
        <w:rPr>
          <w:rFonts w:ascii="Times New Roman" w:hAnsi="Times New Roman" w:cs="Times New Roman"/>
        </w:rPr>
        <w:t xml:space="preserve"> that go into digital storytelling (Robin, 2006).</w:t>
      </w:r>
    </w:p>
    <w:p w14:paraId="0C5A4C2F" w14:textId="32AE7E12" w:rsidR="006A5E74" w:rsidRPr="006D5C5E" w:rsidRDefault="004B5AEE"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To get a real feel of feel of the experience t</w:t>
      </w:r>
      <w:r w:rsidR="006A5E74" w:rsidRPr="006D5C5E">
        <w:rPr>
          <w:rFonts w:ascii="Times New Roman" w:hAnsi="Times New Roman" w:cs="Times New Roman"/>
        </w:rPr>
        <w:t>ake a tour through some of the digital stories that have been created by the students at the University of Houston at this link:</w:t>
      </w:r>
    </w:p>
    <w:p w14:paraId="7CB4A3B5" w14:textId="4B941E46" w:rsidR="002B4547" w:rsidRPr="006D5C5E" w:rsidRDefault="00547FA0" w:rsidP="006D5C5E">
      <w:pPr>
        <w:widowControl w:val="0"/>
        <w:autoSpaceDE w:val="0"/>
        <w:autoSpaceDN w:val="0"/>
        <w:adjustRightInd w:val="0"/>
        <w:spacing w:line="480" w:lineRule="auto"/>
        <w:ind w:firstLine="720"/>
        <w:rPr>
          <w:rFonts w:ascii="Times New Roman" w:hAnsi="Times New Roman" w:cs="Times New Roman"/>
        </w:rPr>
      </w:pPr>
      <w:hyperlink r:id="rId12" w:history="1">
        <w:r w:rsidR="006A5E74" w:rsidRPr="006D5C5E">
          <w:rPr>
            <w:rStyle w:val="Hyperlink"/>
            <w:rFonts w:ascii="Times New Roman" w:hAnsi="Times New Roman" w:cs="Times New Roman"/>
          </w:rPr>
          <w:t>http://digitalstorytelling.coe.uh.edu/example_stories.cfm?otherid=all</w:t>
        </w:r>
      </w:hyperlink>
      <w:r w:rsidR="006A5E74" w:rsidRPr="006D5C5E">
        <w:rPr>
          <w:rFonts w:ascii="Times New Roman" w:hAnsi="Times New Roman" w:cs="Times New Roman"/>
        </w:rPr>
        <w:t xml:space="preserve">   </w:t>
      </w:r>
    </w:p>
    <w:p w14:paraId="7641AF7B" w14:textId="77777777" w:rsidR="004B5AEE" w:rsidRPr="006D5C5E" w:rsidRDefault="004B5AEE" w:rsidP="004825A9">
      <w:pPr>
        <w:widowControl w:val="0"/>
        <w:autoSpaceDE w:val="0"/>
        <w:autoSpaceDN w:val="0"/>
        <w:adjustRightInd w:val="0"/>
        <w:spacing w:line="480" w:lineRule="auto"/>
        <w:rPr>
          <w:rFonts w:ascii="Times New Roman" w:hAnsi="Times New Roman" w:cs="Times New Roman"/>
        </w:rPr>
      </w:pPr>
      <w:r w:rsidRPr="006D5C5E">
        <w:rPr>
          <w:rFonts w:ascii="Times New Roman" w:hAnsi="Times New Roman" w:cs="Times New Roman"/>
        </w:rPr>
        <w:t xml:space="preserve">Here are some recommended stories: </w:t>
      </w:r>
    </w:p>
    <w:p w14:paraId="4E177DCB" w14:textId="229B5870" w:rsidR="004B5AEE" w:rsidRPr="006D5C5E" w:rsidRDefault="004B5AEE" w:rsidP="006D5C5E">
      <w:pPr>
        <w:widowControl w:val="0"/>
        <w:autoSpaceDE w:val="0"/>
        <w:autoSpaceDN w:val="0"/>
        <w:adjustRightInd w:val="0"/>
        <w:spacing w:line="480" w:lineRule="auto"/>
        <w:ind w:firstLine="720"/>
        <w:rPr>
          <w:rFonts w:ascii="Times New Roman" w:hAnsi="Times New Roman" w:cs="Times New Roman"/>
          <w:color w:val="0000FF" w:themeColor="hyperlink"/>
          <w:u w:val="single"/>
        </w:rPr>
      </w:pPr>
      <w:r w:rsidRPr="006D5C5E">
        <w:rPr>
          <w:rFonts w:ascii="Times New Roman" w:hAnsi="Times New Roman" w:cs="Times New Roman"/>
        </w:rPr>
        <w:t xml:space="preserve">1) </w:t>
      </w:r>
      <w:hyperlink r:id="rId13" w:history="1">
        <w:r w:rsidR="0085213B" w:rsidRPr="006D5C5E">
          <w:rPr>
            <w:rStyle w:val="Hyperlink"/>
            <w:rFonts w:ascii="Times New Roman" w:hAnsi="Times New Roman" w:cs="Times New Roman"/>
          </w:rPr>
          <w:t>Robin’s Market</w:t>
        </w:r>
      </w:hyperlink>
      <w:r w:rsidRPr="006D5C5E">
        <w:rPr>
          <w:rFonts w:ascii="Times New Roman" w:hAnsi="Times New Roman" w:cs="Times New Roman"/>
        </w:rPr>
        <w:t xml:space="preserve">, 2) </w:t>
      </w:r>
      <w:hyperlink r:id="rId14" w:history="1">
        <w:r w:rsidRPr="006D5C5E">
          <w:rPr>
            <w:rStyle w:val="Hyperlink"/>
            <w:rFonts w:ascii="Times New Roman" w:hAnsi="Times New Roman" w:cs="Times New Roman"/>
          </w:rPr>
          <w:t>The Path I Choose</w:t>
        </w:r>
      </w:hyperlink>
      <w:r w:rsidR="00A02530" w:rsidRPr="006D5C5E">
        <w:rPr>
          <w:rFonts w:ascii="Times New Roman" w:hAnsi="Times New Roman" w:cs="Times New Roman"/>
        </w:rPr>
        <w:t xml:space="preserve">, 3) </w:t>
      </w:r>
      <w:hyperlink r:id="rId15" w:history="1">
        <w:r w:rsidR="00A02530" w:rsidRPr="006D5C5E">
          <w:rPr>
            <w:rStyle w:val="Hyperlink"/>
            <w:rFonts w:ascii="Times New Roman" w:hAnsi="Times New Roman" w:cs="Times New Roman"/>
          </w:rPr>
          <w:t>Famine and Emigration</w:t>
        </w:r>
      </w:hyperlink>
    </w:p>
    <w:p w14:paraId="16A03955" w14:textId="4BAB37D1" w:rsidR="002538FB" w:rsidRPr="006D5C5E" w:rsidRDefault="002538FB" w:rsidP="006D5C5E">
      <w:pPr>
        <w:spacing w:line="480" w:lineRule="auto"/>
        <w:rPr>
          <w:rFonts w:ascii="Times New Roman" w:hAnsi="Times New Roman" w:cs="Times New Roman"/>
          <w:b/>
          <w:i/>
        </w:rPr>
      </w:pPr>
      <w:r w:rsidRPr="006D5C5E">
        <w:rPr>
          <w:rFonts w:ascii="Times New Roman" w:hAnsi="Times New Roman" w:cs="Times New Roman"/>
          <w:b/>
          <w:i/>
        </w:rPr>
        <w:t>21</w:t>
      </w:r>
      <w:r w:rsidRPr="006D5C5E">
        <w:rPr>
          <w:rFonts w:ascii="Times New Roman" w:hAnsi="Times New Roman" w:cs="Times New Roman"/>
          <w:b/>
          <w:i/>
          <w:vertAlign w:val="superscript"/>
        </w:rPr>
        <w:t>st</w:t>
      </w:r>
      <w:r w:rsidRPr="006D5C5E">
        <w:rPr>
          <w:rFonts w:ascii="Times New Roman" w:hAnsi="Times New Roman" w:cs="Times New Roman"/>
          <w:b/>
          <w:i/>
        </w:rPr>
        <w:t xml:space="preserve"> Century Fluency Project</w:t>
      </w:r>
      <w:r w:rsidR="0077492C" w:rsidRPr="006D5C5E">
        <w:rPr>
          <w:rFonts w:ascii="Times New Roman" w:hAnsi="Times New Roman" w:cs="Times New Roman"/>
          <w:b/>
          <w:i/>
        </w:rPr>
        <w:t>, Narratives and Digital Storytelling</w:t>
      </w:r>
    </w:p>
    <w:p w14:paraId="27B15BDD" w14:textId="7E93AF6A" w:rsidR="0077492C" w:rsidRPr="006D5C5E" w:rsidRDefault="000256B6" w:rsidP="006D5C5E">
      <w:pPr>
        <w:spacing w:line="480" w:lineRule="auto"/>
        <w:ind w:firstLine="720"/>
        <w:rPr>
          <w:rFonts w:ascii="Times New Roman" w:hAnsi="Times New Roman" w:cs="Times New Roman"/>
        </w:rPr>
      </w:pPr>
      <w:r w:rsidRPr="006D5C5E">
        <w:rPr>
          <w:rFonts w:ascii="Times New Roman" w:hAnsi="Times New Roman" w:cs="Times New Roman"/>
        </w:rPr>
        <w:t xml:space="preserve">The pedagogical practice of morphing from teacher-centered learning to student-centered instruction is important in working with digital storytelling.  The </w:t>
      </w:r>
      <w:r w:rsidR="00A30302" w:rsidRPr="006D5C5E">
        <w:rPr>
          <w:rFonts w:ascii="Times New Roman" w:hAnsi="Times New Roman" w:cs="Times New Roman"/>
        </w:rPr>
        <w:t>creation of one’s own story draws upon the experience and knowledge of the students and creates</w:t>
      </w:r>
      <w:r w:rsidRPr="006D5C5E">
        <w:rPr>
          <w:rFonts w:ascii="Times New Roman" w:hAnsi="Times New Roman" w:cs="Times New Roman"/>
        </w:rPr>
        <w:t xml:space="preserve"> a social awareness for a community of learners.  </w:t>
      </w:r>
      <w:r w:rsidR="00A30302" w:rsidRPr="006D5C5E">
        <w:rPr>
          <w:rFonts w:ascii="Times New Roman" w:hAnsi="Times New Roman" w:cs="Times New Roman"/>
        </w:rPr>
        <w:t>This type of pedagogy</w:t>
      </w:r>
      <w:r w:rsidRPr="006D5C5E">
        <w:rPr>
          <w:rFonts w:ascii="Times New Roman" w:hAnsi="Times New Roman" w:cs="Times New Roman"/>
        </w:rPr>
        <w:t xml:space="preserve"> draws upon </w:t>
      </w:r>
      <w:r w:rsidR="00A30302" w:rsidRPr="006D5C5E">
        <w:rPr>
          <w:rFonts w:ascii="Times New Roman" w:hAnsi="Times New Roman" w:cs="Times New Roman"/>
        </w:rPr>
        <w:t xml:space="preserve">the </w:t>
      </w:r>
      <w:r w:rsidRPr="006D5C5E">
        <w:rPr>
          <w:rFonts w:ascii="Times New Roman" w:hAnsi="Times New Roman" w:cs="Times New Roman"/>
        </w:rPr>
        <w:t>21</w:t>
      </w:r>
      <w:r w:rsidRPr="006D5C5E">
        <w:rPr>
          <w:rFonts w:ascii="Times New Roman" w:hAnsi="Times New Roman" w:cs="Times New Roman"/>
          <w:vertAlign w:val="superscript"/>
        </w:rPr>
        <w:t>st</w:t>
      </w:r>
      <w:r w:rsidRPr="006D5C5E">
        <w:rPr>
          <w:rFonts w:ascii="Times New Roman" w:hAnsi="Times New Roman" w:cs="Times New Roman"/>
        </w:rPr>
        <w:t xml:space="preserve"> Century fluency by suggesting learning be active and engaging (</w:t>
      </w:r>
      <w:hyperlink r:id="rId16" w:history="1">
        <w:r w:rsidRPr="006D5C5E">
          <w:rPr>
            <w:rStyle w:val="Hyperlink"/>
            <w:rFonts w:ascii="Times New Roman" w:hAnsi="Times New Roman" w:cs="Times New Roman"/>
          </w:rPr>
          <w:t>21</w:t>
        </w:r>
        <w:r w:rsidRPr="006D5C5E">
          <w:rPr>
            <w:rStyle w:val="Hyperlink"/>
            <w:rFonts w:ascii="Times New Roman" w:hAnsi="Times New Roman" w:cs="Times New Roman"/>
            <w:vertAlign w:val="superscript"/>
          </w:rPr>
          <w:t>st</w:t>
        </w:r>
        <w:r w:rsidRPr="006D5C5E">
          <w:rPr>
            <w:rStyle w:val="Hyperlink"/>
            <w:rFonts w:ascii="Times New Roman" w:hAnsi="Times New Roman" w:cs="Times New Roman"/>
          </w:rPr>
          <w:t xml:space="preserve"> Century Fluency Project, 2011</w:t>
        </w:r>
      </w:hyperlink>
      <w:r w:rsidRPr="006D5C5E">
        <w:rPr>
          <w:rFonts w:ascii="Times New Roman" w:hAnsi="Times New Roman" w:cs="Times New Roman"/>
        </w:rPr>
        <w:t xml:space="preserve">).  </w:t>
      </w:r>
      <w:r w:rsidR="00A30302" w:rsidRPr="006D5C5E">
        <w:rPr>
          <w:rFonts w:ascii="Times New Roman" w:hAnsi="Times New Roman" w:cs="Times New Roman"/>
        </w:rPr>
        <w:t>Creating narratives</w:t>
      </w:r>
      <w:r w:rsidRPr="006D5C5E">
        <w:rPr>
          <w:rFonts w:ascii="Times New Roman" w:hAnsi="Times New Roman" w:cs="Times New Roman"/>
        </w:rPr>
        <w:t xml:space="preserve"> promotes creative and critical thinking skills in students both in and out of the classroom environment.</w:t>
      </w:r>
      <w:r w:rsidR="0077492C" w:rsidRPr="006D5C5E">
        <w:rPr>
          <w:rFonts w:ascii="Times New Roman" w:hAnsi="Times New Roman" w:cs="Times New Roman"/>
        </w:rPr>
        <w:t xml:space="preserve"> </w:t>
      </w:r>
    </w:p>
    <w:p w14:paraId="162EADB1" w14:textId="1188F346" w:rsidR="003040A9" w:rsidRPr="006D5C5E" w:rsidRDefault="00B94C96" w:rsidP="006D5C5E">
      <w:pPr>
        <w:spacing w:line="480" w:lineRule="auto"/>
        <w:ind w:firstLine="720"/>
        <w:rPr>
          <w:rFonts w:ascii="Times New Roman" w:hAnsi="Times New Roman" w:cs="Times New Roman"/>
        </w:rPr>
      </w:pPr>
      <w:r w:rsidRPr="006D5C5E">
        <w:rPr>
          <w:rFonts w:ascii="Times New Roman" w:hAnsi="Times New Roman" w:cs="Times New Roman"/>
        </w:rPr>
        <w:t>Storytelling can be used more effectively when the teller uses a narrative lens.  There is power in using personal stories or narratives to convey knowledge.  We construct meaning of life and knowledge through the story telling process. Digital storytelling enables the teller to weave their narrative with a palette of various media.  However, there is caution that the narrative should not be eclipsed by the gleam of technology (Garcia &amp; Rossiter, 2010).  In research conducted by Garcia &amp; Rossiter</w:t>
      </w:r>
      <w:r w:rsidR="00243A7A" w:rsidRPr="006D5C5E">
        <w:rPr>
          <w:rFonts w:ascii="Times New Roman" w:hAnsi="Times New Roman" w:cs="Times New Roman"/>
        </w:rPr>
        <w:t>, they pose the question, “Why does a narrative orientation matter to our educational applications of digital storytelling?”  Their findings consider three answers.  First, today’s students need to be able to express themselves through narratives.  Storytelling, meaning making, big picture thinking and pattern recognition are an essential skill for 21</w:t>
      </w:r>
      <w:r w:rsidR="00243A7A" w:rsidRPr="006D5C5E">
        <w:rPr>
          <w:rFonts w:ascii="Times New Roman" w:hAnsi="Times New Roman" w:cs="Times New Roman"/>
          <w:vertAlign w:val="superscript"/>
        </w:rPr>
        <w:t>st</w:t>
      </w:r>
      <w:r w:rsidR="00243A7A" w:rsidRPr="006D5C5E">
        <w:rPr>
          <w:rFonts w:ascii="Times New Roman" w:hAnsi="Times New Roman" w:cs="Times New Roman"/>
        </w:rPr>
        <w:t xml:space="preserve"> century students. Next, students need to have </w:t>
      </w:r>
      <w:r w:rsidR="004D0928">
        <w:rPr>
          <w:rFonts w:ascii="Times New Roman" w:hAnsi="Times New Roman" w:cs="Times New Roman"/>
        </w:rPr>
        <w:t xml:space="preserve">an </w:t>
      </w:r>
      <w:r w:rsidR="00243A7A" w:rsidRPr="006D5C5E">
        <w:rPr>
          <w:rFonts w:ascii="Times New Roman" w:hAnsi="Times New Roman" w:cs="Times New Roman"/>
        </w:rPr>
        <w:t>interpret</w:t>
      </w:r>
      <w:r w:rsidR="004D0928">
        <w:rPr>
          <w:rFonts w:ascii="Times New Roman" w:hAnsi="Times New Roman" w:cs="Times New Roman"/>
        </w:rPr>
        <w:t>ive</w:t>
      </w:r>
      <w:r w:rsidR="00243A7A" w:rsidRPr="006D5C5E">
        <w:rPr>
          <w:rFonts w:ascii="Times New Roman" w:hAnsi="Times New Roman" w:cs="Times New Roman"/>
        </w:rPr>
        <w:t xml:space="preserve"> space to create their own meaning.  They need to have the ability to take knowledge and make it their own through the constructive, interpretive and contextual nature of a narrative. Finally, the learning outcomes for digital storytelling include the five literacies of the 21</w:t>
      </w:r>
      <w:r w:rsidR="00243A7A" w:rsidRPr="006D5C5E">
        <w:rPr>
          <w:rFonts w:ascii="Times New Roman" w:hAnsi="Times New Roman" w:cs="Times New Roman"/>
          <w:vertAlign w:val="superscript"/>
        </w:rPr>
        <w:t>st</w:t>
      </w:r>
      <w:r w:rsidR="00243A7A" w:rsidRPr="006D5C5E">
        <w:rPr>
          <w:rFonts w:ascii="Times New Roman" w:hAnsi="Times New Roman" w:cs="Times New Roman"/>
        </w:rPr>
        <w:t xml:space="preserve"> century skills</w:t>
      </w:r>
      <w:r w:rsidR="003040A9" w:rsidRPr="006D5C5E">
        <w:rPr>
          <w:rFonts w:ascii="Times New Roman" w:hAnsi="Times New Roman" w:cs="Times New Roman"/>
        </w:rPr>
        <w:t xml:space="preserve"> – digital, global, technology, visual and informational along with empathy, self-understanding and community building.  The overall findings from this study show that educations must have an appreciation of narrative orientation to effectively employ digital storytelling as a tool for teaching and learning.</w:t>
      </w:r>
    </w:p>
    <w:p w14:paraId="02BD7B69" w14:textId="426C5BED" w:rsidR="00A02530" w:rsidRPr="006D5C5E" w:rsidRDefault="00A02530" w:rsidP="006D5C5E">
      <w:pPr>
        <w:spacing w:line="480" w:lineRule="auto"/>
        <w:rPr>
          <w:rFonts w:ascii="Times New Roman" w:hAnsi="Times New Roman" w:cs="Times New Roman"/>
          <w:b/>
          <w:i/>
        </w:rPr>
      </w:pPr>
      <w:r w:rsidRPr="006D5C5E">
        <w:rPr>
          <w:rFonts w:ascii="Times New Roman" w:hAnsi="Times New Roman" w:cs="Times New Roman"/>
          <w:b/>
          <w:i/>
        </w:rPr>
        <w:t>D.U.S.T.Y. - Digital Underground Storytelling for Youth</w:t>
      </w:r>
    </w:p>
    <w:p w14:paraId="403BF713" w14:textId="367D414B" w:rsidR="003040A9" w:rsidRPr="006D5C5E" w:rsidRDefault="00247059" w:rsidP="006D5C5E">
      <w:pPr>
        <w:spacing w:line="480" w:lineRule="auto"/>
        <w:ind w:firstLine="720"/>
        <w:rPr>
          <w:rFonts w:ascii="Times New Roman" w:hAnsi="Times New Roman" w:cs="Times New Roman"/>
        </w:rPr>
      </w:pPr>
      <w:r w:rsidRPr="006D5C5E">
        <w:rPr>
          <w:rFonts w:ascii="Times New Roman" w:hAnsi="Times New Roman" w:cs="Times New Roman"/>
        </w:rPr>
        <w:t>Digital storytelling can be a powerful tool for personal growth and the development of positive self-identities as demonstrated from data gathered in a study on the uses of technology and literacy to bridge a digital divide in the San Francisco Bay area.  Participants</w:t>
      </w:r>
      <w:r w:rsidR="000B30F0" w:rsidRPr="006D5C5E">
        <w:rPr>
          <w:rFonts w:ascii="Times New Roman" w:hAnsi="Times New Roman" w:cs="Times New Roman"/>
        </w:rPr>
        <w:t xml:space="preserve"> in this study were part of a community technology center called D</w:t>
      </w:r>
      <w:r w:rsidR="00A02530" w:rsidRPr="006D5C5E">
        <w:rPr>
          <w:rFonts w:ascii="Times New Roman" w:hAnsi="Times New Roman" w:cs="Times New Roman"/>
        </w:rPr>
        <w:t>.</w:t>
      </w:r>
      <w:r w:rsidR="000B30F0" w:rsidRPr="006D5C5E">
        <w:rPr>
          <w:rFonts w:ascii="Times New Roman" w:hAnsi="Times New Roman" w:cs="Times New Roman"/>
        </w:rPr>
        <w:t>U</w:t>
      </w:r>
      <w:r w:rsidR="00A02530" w:rsidRPr="006D5C5E">
        <w:rPr>
          <w:rFonts w:ascii="Times New Roman" w:hAnsi="Times New Roman" w:cs="Times New Roman"/>
        </w:rPr>
        <w:t>.</w:t>
      </w:r>
      <w:r w:rsidR="000B30F0" w:rsidRPr="006D5C5E">
        <w:rPr>
          <w:rFonts w:ascii="Times New Roman" w:hAnsi="Times New Roman" w:cs="Times New Roman"/>
        </w:rPr>
        <w:t>S</w:t>
      </w:r>
      <w:r w:rsidR="00A02530" w:rsidRPr="006D5C5E">
        <w:rPr>
          <w:rFonts w:ascii="Times New Roman" w:hAnsi="Times New Roman" w:cs="Times New Roman"/>
        </w:rPr>
        <w:t>.</w:t>
      </w:r>
      <w:r w:rsidR="000B30F0" w:rsidRPr="006D5C5E">
        <w:rPr>
          <w:rFonts w:ascii="Times New Roman" w:hAnsi="Times New Roman" w:cs="Times New Roman"/>
        </w:rPr>
        <w:t>T</w:t>
      </w:r>
      <w:r w:rsidR="00A02530" w:rsidRPr="006D5C5E">
        <w:rPr>
          <w:rFonts w:ascii="Times New Roman" w:hAnsi="Times New Roman" w:cs="Times New Roman"/>
        </w:rPr>
        <w:t>.</w:t>
      </w:r>
      <w:r w:rsidR="000B30F0" w:rsidRPr="006D5C5E">
        <w:rPr>
          <w:rFonts w:ascii="Times New Roman" w:hAnsi="Times New Roman" w:cs="Times New Roman"/>
        </w:rPr>
        <w:t>Y (Digital Underground Storytelling for Youth</w:t>
      </w:r>
      <w:r w:rsidR="0077492C" w:rsidRPr="006D5C5E">
        <w:rPr>
          <w:rFonts w:ascii="Times New Roman" w:hAnsi="Times New Roman" w:cs="Times New Roman"/>
        </w:rPr>
        <w:t xml:space="preserve"> - </w:t>
      </w:r>
      <w:hyperlink r:id="rId17" w:history="1">
        <w:r w:rsidR="0077492C" w:rsidRPr="006D5C5E">
          <w:rPr>
            <w:rStyle w:val="Hyperlink"/>
            <w:rFonts w:ascii="Times New Roman" w:hAnsi="Times New Roman" w:cs="Times New Roman"/>
          </w:rPr>
          <w:t>http://outreach.berkeley.edu/n</w:t>
        </w:r>
        <w:r w:rsidR="0077492C" w:rsidRPr="006D5C5E">
          <w:rPr>
            <w:rStyle w:val="Hyperlink"/>
            <w:rFonts w:ascii="Times New Roman" w:hAnsi="Times New Roman" w:cs="Times New Roman"/>
          </w:rPr>
          <w:t>o</w:t>
        </w:r>
        <w:r w:rsidR="0077492C" w:rsidRPr="006D5C5E">
          <w:rPr>
            <w:rStyle w:val="Hyperlink"/>
            <w:rFonts w:ascii="Times New Roman" w:hAnsi="Times New Roman" w:cs="Times New Roman"/>
          </w:rPr>
          <w:t>de/33</w:t>
        </w:r>
      </w:hyperlink>
      <w:r w:rsidR="000B30F0" w:rsidRPr="006D5C5E">
        <w:rPr>
          <w:rFonts w:ascii="Times New Roman" w:hAnsi="Times New Roman" w:cs="Times New Roman"/>
        </w:rPr>
        <w:t>).  Through the use of digital storytelling they described pivotal moments in their lives and envision their future.  They used narrative digital storytelling to discover who they are, share their unique experiences and explore their possible</w:t>
      </w:r>
      <w:r w:rsidR="0074209F" w:rsidRPr="006D5C5E">
        <w:rPr>
          <w:rFonts w:ascii="Times New Roman" w:hAnsi="Times New Roman" w:cs="Times New Roman"/>
        </w:rPr>
        <w:t xml:space="preserve"> future pathways in life.</w:t>
      </w:r>
    </w:p>
    <w:p w14:paraId="1B5C11C3" w14:textId="38312AE6" w:rsidR="0074209F" w:rsidRPr="006D5C5E" w:rsidRDefault="0074209F"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Two individuals are focused upon in the findings, the first is a young man named Randy who is 24 years old and the second is a 13-year-old girl named Dara.  The use of technology in the form of digital storytelling helps to blur the age difference between adulthood and adolescence.  This project crosses ages and generations to offer an opportunity to view how people grow and change through the course of a lifetime. This findings reveals how the use of new literate space (digital storytelling) can be a powerful tool for helping all individual</w:t>
      </w:r>
      <w:r w:rsidR="004D0928">
        <w:rPr>
          <w:rFonts w:ascii="Times New Roman" w:hAnsi="Times New Roman" w:cs="Times New Roman"/>
        </w:rPr>
        <w:t>s</w:t>
      </w:r>
      <w:r w:rsidRPr="006D5C5E">
        <w:rPr>
          <w:rFonts w:ascii="Times New Roman" w:hAnsi="Times New Roman" w:cs="Times New Roman"/>
        </w:rPr>
        <w:t xml:space="preserve"> develop positive self-identities, reflect upon current circumstances and inspire thought on </w:t>
      </w:r>
      <w:r w:rsidR="004D0928">
        <w:rPr>
          <w:rFonts w:ascii="Times New Roman" w:hAnsi="Times New Roman" w:cs="Times New Roman"/>
        </w:rPr>
        <w:t>hopeful futures</w:t>
      </w:r>
      <w:r w:rsidRPr="006D5C5E">
        <w:rPr>
          <w:rFonts w:ascii="Times New Roman" w:hAnsi="Times New Roman" w:cs="Times New Roman"/>
        </w:rPr>
        <w:t>.</w:t>
      </w:r>
    </w:p>
    <w:p w14:paraId="2A96BF13" w14:textId="1C555EDD" w:rsidR="0074209F" w:rsidRPr="006D5C5E" w:rsidRDefault="0074209F"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Randy’s narrative digital story bares his very deep feeling and creativity with this statement:</w:t>
      </w:r>
    </w:p>
    <w:p w14:paraId="7CAB5F99" w14:textId="1A2F5906" w:rsidR="00775A0D" w:rsidRPr="006D5C5E" w:rsidRDefault="0074209F" w:rsidP="004825A9">
      <w:pPr>
        <w:widowControl w:val="0"/>
        <w:autoSpaceDE w:val="0"/>
        <w:autoSpaceDN w:val="0"/>
        <w:adjustRightInd w:val="0"/>
        <w:spacing w:line="276" w:lineRule="auto"/>
        <w:ind w:left="720" w:right="450"/>
        <w:rPr>
          <w:rFonts w:ascii="Times New Roman" w:hAnsi="Times New Roman" w:cs="Times New Roman"/>
        </w:rPr>
      </w:pPr>
      <w:r w:rsidRPr="006D5C5E">
        <w:rPr>
          <w:rFonts w:ascii="Times New Roman" w:hAnsi="Times New Roman" w:cs="Times New Roman"/>
        </w:rPr>
        <w:t>“Some rules are meant to be broken,</w:t>
      </w:r>
      <w:r w:rsidR="00775A0D" w:rsidRPr="006D5C5E">
        <w:rPr>
          <w:rFonts w:ascii="Times New Roman" w:hAnsi="Times New Roman" w:cs="Times New Roman"/>
        </w:rPr>
        <w:t xml:space="preserve"> some doors are meant to be opened and regardless of race, we all mostly come from the same place, love.  This is life in rhyme.”</w:t>
      </w:r>
    </w:p>
    <w:p w14:paraId="3E9AC24F" w14:textId="77777777" w:rsidR="004825A9" w:rsidRDefault="004825A9" w:rsidP="006D5C5E">
      <w:pPr>
        <w:widowControl w:val="0"/>
        <w:autoSpaceDE w:val="0"/>
        <w:autoSpaceDN w:val="0"/>
        <w:adjustRightInd w:val="0"/>
        <w:spacing w:line="480" w:lineRule="auto"/>
        <w:rPr>
          <w:rFonts w:ascii="Times New Roman" w:hAnsi="Times New Roman" w:cs="Times New Roman"/>
        </w:rPr>
      </w:pPr>
    </w:p>
    <w:p w14:paraId="25770729" w14:textId="78664169" w:rsidR="00775A0D" w:rsidRPr="006D5C5E" w:rsidRDefault="00775A0D" w:rsidP="006D5C5E">
      <w:pPr>
        <w:widowControl w:val="0"/>
        <w:autoSpaceDE w:val="0"/>
        <w:autoSpaceDN w:val="0"/>
        <w:adjustRightInd w:val="0"/>
        <w:spacing w:line="480" w:lineRule="auto"/>
        <w:rPr>
          <w:rFonts w:ascii="Times New Roman" w:hAnsi="Times New Roman" w:cs="Times New Roman"/>
        </w:rPr>
      </w:pPr>
      <w:r w:rsidRPr="006D5C5E">
        <w:rPr>
          <w:rFonts w:ascii="Times New Roman" w:hAnsi="Times New Roman" w:cs="Times New Roman"/>
        </w:rPr>
        <w:t>During this statement Randy chose to play a series of photographs he had taken in the digital storytelling workshop.  This man truly made a connection to his feelings and the world through the digital storytelling process.</w:t>
      </w:r>
    </w:p>
    <w:p w14:paraId="0F2B1C5F" w14:textId="3B754142" w:rsidR="00775A0D" w:rsidRPr="006D5C5E" w:rsidRDefault="00775A0D"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 xml:space="preserve">Dara was difference from Randy in that she was a shy girl who over time created several digital stories.  The first was about the death of her grandfather, the next was about a cartoon character and the last one was about the death of Selena.  The facilitators watched as Dara came out of her shell and became a self-assertive individual who developed into a competent and knowledgeable writer. </w:t>
      </w:r>
    </w:p>
    <w:p w14:paraId="584C740B" w14:textId="1EF1C091" w:rsidR="004930AC" w:rsidRPr="006D5C5E" w:rsidRDefault="00775A0D" w:rsidP="006D5C5E">
      <w:pPr>
        <w:spacing w:line="480" w:lineRule="auto"/>
        <w:ind w:firstLine="720"/>
        <w:rPr>
          <w:rFonts w:ascii="Times New Roman" w:hAnsi="Times New Roman" w:cs="Times New Roman"/>
        </w:rPr>
      </w:pPr>
      <w:r w:rsidRPr="006D5C5E">
        <w:rPr>
          <w:rFonts w:ascii="Times New Roman" w:hAnsi="Times New Roman" w:cs="Times New Roman"/>
        </w:rPr>
        <w:t xml:space="preserve">This study demonstrations that individuals who may have a difficult time in a traditional environment can soar in other types of learning environments and through different modes of </w:t>
      </w:r>
      <w:r w:rsidR="00E3729E" w:rsidRPr="006D5C5E">
        <w:rPr>
          <w:rFonts w:ascii="Times New Roman" w:hAnsi="Times New Roman" w:cs="Times New Roman"/>
        </w:rPr>
        <w:t>communication</w:t>
      </w:r>
      <w:r w:rsidRPr="006D5C5E">
        <w:rPr>
          <w:rFonts w:ascii="Times New Roman" w:hAnsi="Times New Roman" w:cs="Times New Roman"/>
        </w:rPr>
        <w:t>.  Digital storytelling is one avenue that can help open up a world of self-expression for those who</w:t>
      </w:r>
      <w:r w:rsidR="00E3729E" w:rsidRPr="006D5C5E">
        <w:rPr>
          <w:rFonts w:ascii="Times New Roman" w:hAnsi="Times New Roman" w:cs="Times New Roman"/>
        </w:rPr>
        <w:t xml:space="preserve"> may have not found their voice (Hull &amp; Katz, 2006).</w:t>
      </w:r>
    </w:p>
    <w:p w14:paraId="65CFB76E" w14:textId="187A17DA" w:rsidR="00610CD0" w:rsidRPr="006D5C5E" w:rsidRDefault="003D42AF" w:rsidP="006D5C5E">
      <w:pPr>
        <w:spacing w:line="480" w:lineRule="auto"/>
        <w:ind w:firstLine="720"/>
        <w:rPr>
          <w:rFonts w:ascii="Times New Roman" w:hAnsi="Times New Roman" w:cs="Times New Roman"/>
        </w:rPr>
      </w:pPr>
      <w:r w:rsidRPr="006D5C5E">
        <w:rPr>
          <w:rFonts w:ascii="Times New Roman" w:hAnsi="Times New Roman" w:cs="Times New Roman"/>
        </w:rPr>
        <w:t>As demonstrated in this section, digital storytelling can have a powerful influence upon the creators and the viewers.  The product of digital storytelling can be used for many purposes in the educational setting</w:t>
      </w:r>
      <w:r w:rsidR="00A8483B" w:rsidRPr="006D5C5E">
        <w:rPr>
          <w:rFonts w:ascii="Times New Roman" w:hAnsi="Times New Roman" w:cs="Times New Roman"/>
        </w:rPr>
        <w:t>.  It can be a tool for helping to build self-identity and it can become an instrument for the demonstration of learning outcomes or for the passing on of knowledge.  In the next session the use of technology for the construction of digital stories will be discussed</w:t>
      </w:r>
      <w:r w:rsidR="002C3E40" w:rsidRPr="006D5C5E">
        <w:rPr>
          <w:rFonts w:ascii="Times New Roman" w:hAnsi="Times New Roman" w:cs="Times New Roman"/>
        </w:rPr>
        <w:t xml:space="preserve"> in light of assessment practices</w:t>
      </w:r>
      <w:r w:rsidR="00A8483B" w:rsidRPr="006D5C5E">
        <w:rPr>
          <w:rFonts w:ascii="Times New Roman" w:hAnsi="Times New Roman" w:cs="Times New Roman"/>
        </w:rPr>
        <w:t>.</w:t>
      </w:r>
    </w:p>
    <w:p w14:paraId="1CFCC8DA" w14:textId="77777777" w:rsidR="00CC2DC9" w:rsidRDefault="00CC2DC9" w:rsidP="00CC2DC9">
      <w:pPr>
        <w:rPr>
          <w:rFonts w:ascii="Times New Roman" w:hAnsi="Times New Roman" w:cs="Times New Roman"/>
          <w:b/>
          <w:i/>
          <w:color w:val="C0504D" w:themeColor="accent2"/>
          <w:u w:val="single"/>
        </w:rPr>
      </w:pPr>
    </w:p>
    <w:p w14:paraId="67C573EA" w14:textId="55992DE6" w:rsidR="00CC2DC9" w:rsidRPr="00CC2DC9" w:rsidRDefault="003040A9" w:rsidP="00CC2DC9">
      <w:pPr>
        <w:rPr>
          <w:rFonts w:ascii="Times New Roman" w:hAnsi="Times New Roman" w:cs="Times New Roman"/>
          <w:b/>
          <w:i/>
          <w:color w:val="C0504D" w:themeColor="accent2"/>
          <w:u w:val="single"/>
        </w:rPr>
      </w:pPr>
      <w:r w:rsidRPr="006D5C5E">
        <w:rPr>
          <w:rFonts w:ascii="Times New Roman" w:hAnsi="Times New Roman" w:cs="Times New Roman"/>
          <w:b/>
          <w:i/>
          <w:color w:val="C0504D" w:themeColor="accent2"/>
          <w:u w:val="single"/>
        </w:rPr>
        <w:t xml:space="preserve">Use of Technology for Digital Storytelling and Assessment </w:t>
      </w:r>
      <w:r w:rsidR="00CC2DC9">
        <w:rPr>
          <w:rFonts w:ascii="Times New Roman" w:hAnsi="Times New Roman" w:cs="Times New Roman"/>
          <w:b/>
          <w:i/>
          <w:color w:val="C0504D" w:themeColor="accent2"/>
          <w:u w:val="single"/>
        </w:rPr>
        <w:br/>
      </w:r>
    </w:p>
    <w:p w14:paraId="0BA0818B" w14:textId="27966D24" w:rsidR="008C2AB4" w:rsidRPr="006D5C5E" w:rsidRDefault="008C2AB4" w:rsidP="006D5C5E">
      <w:pPr>
        <w:widowControl w:val="0"/>
        <w:autoSpaceDE w:val="0"/>
        <w:autoSpaceDN w:val="0"/>
        <w:adjustRightInd w:val="0"/>
        <w:spacing w:line="480" w:lineRule="auto"/>
        <w:rPr>
          <w:rFonts w:ascii="Times New Roman" w:hAnsi="Times New Roman" w:cs="Times New Roman"/>
          <w:b/>
          <w:i/>
        </w:rPr>
      </w:pPr>
      <w:r w:rsidRPr="006D5C5E">
        <w:rPr>
          <w:rFonts w:ascii="Times New Roman" w:hAnsi="Times New Roman" w:cs="Times New Roman"/>
          <w:b/>
          <w:i/>
        </w:rPr>
        <w:t>Confessions of a Digital Storytelling Teacher</w:t>
      </w:r>
    </w:p>
    <w:p w14:paraId="0704897F" w14:textId="6E816973" w:rsidR="009F3624" w:rsidRPr="006D5C5E" w:rsidRDefault="009F3624"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The use of digital technology has grown by leaps and bounds over the past two decades and its rapid growth will continue to amaze even the most innovative thinkers.  In Jason Olher’s book</w:t>
      </w:r>
      <w:r w:rsidR="00D25E23" w:rsidRPr="006D5C5E">
        <w:rPr>
          <w:rFonts w:ascii="Times New Roman" w:hAnsi="Times New Roman" w:cs="Times New Roman"/>
        </w:rPr>
        <w:t xml:space="preserve">, </w:t>
      </w:r>
      <w:r w:rsidRPr="006D5C5E">
        <w:rPr>
          <w:rFonts w:ascii="Times New Roman" w:hAnsi="Times New Roman" w:cs="Times New Roman"/>
        </w:rPr>
        <w:t>Confessions of a Digital Storytelling Teacher</w:t>
      </w:r>
      <w:r w:rsidR="00D25E23" w:rsidRPr="006D5C5E">
        <w:rPr>
          <w:rFonts w:ascii="Times New Roman" w:hAnsi="Times New Roman" w:cs="Times New Roman"/>
        </w:rPr>
        <w:t xml:space="preserve"> (20</w:t>
      </w:r>
      <w:r w:rsidR="008C2AB4" w:rsidRPr="006D5C5E">
        <w:rPr>
          <w:rFonts w:ascii="Times New Roman" w:hAnsi="Times New Roman" w:cs="Times New Roman"/>
        </w:rPr>
        <w:t>13</w:t>
      </w:r>
      <w:r w:rsidR="00D25E23" w:rsidRPr="006D5C5E">
        <w:rPr>
          <w:rFonts w:ascii="Times New Roman" w:hAnsi="Times New Roman" w:cs="Times New Roman"/>
        </w:rPr>
        <w:t>)</w:t>
      </w:r>
      <w:r w:rsidRPr="006D5C5E">
        <w:rPr>
          <w:rFonts w:ascii="Times New Roman" w:hAnsi="Times New Roman" w:cs="Times New Roman"/>
        </w:rPr>
        <w:t>, he reflects on the use of technology in the classroom since the early 80’s with the introduction of the personal computer.   Here are a few of his insights:</w:t>
      </w:r>
    </w:p>
    <w:p w14:paraId="4392A3FC" w14:textId="77777777" w:rsidR="00D23AFA" w:rsidRPr="006D5C5E" w:rsidRDefault="009F3624"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It is the special responsibility of the tea</w:t>
      </w:r>
      <w:r w:rsidR="00D23AFA" w:rsidRPr="006D5C5E">
        <w:rPr>
          <w:rFonts w:ascii="Times New Roman" w:hAnsi="Times New Roman" w:cs="Times New Roman"/>
        </w:rPr>
        <w:t xml:space="preserve">cher to ensure that the students </w:t>
      </w:r>
      <w:r w:rsidRPr="006D5C5E">
        <w:rPr>
          <w:rFonts w:ascii="Times New Roman" w:hAnsi="Times New Roman" w:cs="Times New Roman"/>
        </w:rPr>
        <w:t xml:space="preserve">use the technology to serve the story and not the other way around. </w:t>
      </w:r>
    </w:p>
    <w:p w14:paraId="6B7CA032" w14:textId="77777777" w:rsidR="00D23AFA" w:rsidRPr="006D5C5E" w:rsidRDefault="00D23AFA"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Learning communities are storytelling communities.</w:t>
      </w:r>
    </w:p>
    <w:p w14:paraId="43A1C93D" w14:textId="77777777" w:rsidR="00D23AFA" w:rsidRPr="006D5C5E" w:rsidRDefault="00D23AFA"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Stories help us make sense out of the chaos of life.</w:t>
      </w:r>
    </w:p>
    <w:p w14:paraId="39E774A1" w14:textId="77777777" w:rsidR="00D23AFA" w:rsidRPr="006D5C5E" w:rsidRDefault="00D23AFA"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Story provides a powerful metaphor, framework and set of practical processes for resolving issues, educating ourselves and pursuing our goals.</w:t>
      </w:r>
    </w:p>
    <w:p w14:paraId="5433DA07" w14:textId="77777777" w:rsidR="00D23AFA" w:rsidRPr="006D5C5E" w:rsidRDefault="00D23AFA"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Stories help us remember.</w:t>
      </w:r>
    </w:p>
    <w:p w14:paraId="1266A176" w14:textId="31319195" w:rsidR="00D23AFA" w:rsidRPr="006D5C5E" w:rsidRDefault="00D23AFA"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Digital stories allow today’s students to pursue academic content in their own language or modality.</w:t>
      </w:r>
    </w:p>
    <w:p w14:paraId="3A74EB73" w14:textId="77777777" w:rsidR="00D23AFA" w:rsidRPr="006D5C5E" w:rsidRDefault="00D23AFA"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Digital stories combine traditional and emerging literacies, engaging otherwise reluctant students in literacy development.</w:t>
      </w:r>
    </w:p>
    <w:p w14:paraId="7A308F69" w14:textId="77777777" w:rsidR="00D23AFA" w:rsidRPr="006D5C5E" w:rsidRDefault="00D23AFA"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Digital story creation offers an effective means to teach media literacy and skills that are transferable to other endeavors.</w:t>
      </w:r>
    </w:p>
    <w:p w14:paraId="2DD3040D" w14:textId="77777777" w:rsidR="00D25E23" w:rsidRPr="006D5C5E" w:rsidRDefault="00D23AFA"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Digital storytelling helps students develop creativity and innovation skills needed to solve important problems in imaginative ways.</w:t>
      </w:r>
    </w:p>
    <w:p w14:paraId="3151F1AD" w14:textId="5D40CA04" w:rsidR="009F24BA" w:rsidRPr="006D5C5E" w:rsidRDefault="00D25E23"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Teachers are needed assist students with both the technology and the guidance to tell stories with clarity and humanity.</w:t>
      </w:r>
      <w:r w:rsidR="00664DC7" w:rsidRPr="006D5C5E">
        <w:rPr>
          <w:rFonts w:ascii="Times New Roman" w:hAnsi="Times New Roman" w:cs="Times New Roman"/>
        </w:rPr>
        <w:tab/>
      </w:r>
    </w:p>
    <w:p w14:paraId="12BD3833" w14:textId="77777777" w:rsidR="00D25E23" w:rsidRPr="006D5C5E" w:rsidRDefault="00D25E23" w:rsidP="006D5C5E">
      <w:pPr>
        <w:pStyle w:val="ListParagraph"/>
        <w:widowControl w:val="0"/>
        <w:autoSpaceDE w:val="0"/>
        <w:autoSpaceDN w:val="0"/>
        <w:adjustRightInd w:val="0"/>
        <w:spacing w:line="360" w:lineRule="auto"/>
        <w:ind w:left="1080" w:firstLine="720"/>
        <w:rPr>
          <w:rFonts w:ascii="Times New Roman" w:hAnsi="Times New Roman" w:cs="Times New Roman"/>
        </w:rPr>
      </w:pPr>
    </w:p>
    <w:p w14:paraId="225C456B" w14:textId="4000A751" w:rsidR="00275F0E" w:rsidRPr="006D5C5E" w:rsidRDefault="00D25E23"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His insights into the use of digital storytelling are helpful in framing this mode</w:t>
      </w:r>
      <w:r w:rsidR="00E12539" w:rsidRPr="006D5C5E">
        <w:rPr>
          <w:rFonts w:ascii="Times New Roman" w:hAnsi="Times New Roman" w:cs="Times New Roman"/>
        </w:rPr>
        <w:t xml:space="preserve"> of learning</w:t>
      </w:r>
      <w:r w:rsidRPr="006D5C5E">
        <w:rPr>
          <w:rFonts w:ascii="Times New Roman" w:hAnsi="Times New Roman" w:cs="Times New Roman"/>
        </w:rPr>
        <w:t xml:space="preserve"> for assessment purposes.  Unfortunately, </w:t>
      </w:r>
      <w:r w:rsidR="002E04D3" w:rsidRPr="006D5C5E">
        <w:rPr>
          <w:rFonts w:ascii="Times New Roman" w:hAnsi="Times New Roman" w:cs="Times New Roman"/>
        </w:rPr>
        <w:t xml:space="preserve">the public </w:t>
      </w:r>
      <w:r w:rsidR="00E12539" w:rsidRPr="006D5C5E">
        <w:rPr>
          <w:rFonts w:ascii="Times New Roman" w:hAnsi="Times New Roman" w:cs="Times New Roman"/>
        </w:rPr>
        <w:t>has</w:t>
      </w:r>
      <w:r w:rsidR="002E04D3" w:rsidRPr="006D5C5E">
        <w:rPr>
          <w:rFonts w:ascii="Times New Roman" w:hAnsi="Times New Roman" w:cs="Times New Roman"/>
        </w:rPr>
        <w:t xml:space="preserve"> be</w:t>
      </w:r>
      <w:r w:rsidR="00E12539" w:rsidRPr="006D5C5E">
        <w:rPr>
          <w:rFonts w:ascii="Times New Roman" w:hAnsi="Times New Roman" w:cs="Times New Roman"/>
        </w:rPr>
        <w:t>en</w:t>
      </w:r>
      <w:r w:rsidR="002E04D3" w:rsidRPr="006D5C5E">
        <w:rPr>
          <w:rFonts w:ascii="Times New Roman" w:hAnsi="Times New Roman" w:cs="Times New Roman"/>
        </w:rPr>
        <w:t xml:space="preserve"> lead to believe that the </w:t>
      </w:r>
      <w:r w:rsidR="00C63410" w:rsidRPr="006D5C5E">
        <w:rPr>
          <w:rFonts w:ascii="Times New Roman" w:hAnsi="Times New Roman" w:cs="Times New Roman"/>
        </w:rPr>
        <w:t xml:space="preserve">simple </w:t>
      </w:r>
      <w:r w:rsidR="002E04D3" w:rsidRPr="006D5C5E">
        <w:rPr>
          <w:rFonts w:ascii="Times New Roman" w:hAnsi="Times New Roman" w:cs="Times New Roman"/>
        </w:rPr>
        <w:t>use of technology</w:t>
      </w:r>
      <w:r w:rsidR="00C63410" w:rsidRPr="006D5C5E">
        <w:rPr>
          <w:rFonts w:ascii="Times New Roman" w:hAnsi="Times New Roman" w:cs="Times New Roman"/>
        </w:rPr>
        <w:t xml:space="preserve"> in education</w:t>
      </w:r>
      <w:r w:rsidR="002E04D3" w:rsidRPr="006D5C5E">
        <w:rPr>
          <w:rFonts w:ascii="Times New Roman" w:hAnsi="Times New Roman" w:cs="Times New Roman"/>
        </w:rPr>
        <w:t xml:space="preserve"> should somehow make students smarter</w:t>
      </w:r>
      <w:r w:rsidR="00E12539" w:rsidRPr="006D5C5E">
        <w:rPr>
          <w:rFonts w:ascii="Times New Roman" w:hAnsi="Times New Roman" w:cs="Times New Roman"/>
        </w:rPr>
        <w:t xml:space="preserve">, but </w:t>
      </w:r>
      <w:r w:rsidR="00C24DDB" w:rsidRPr="006D5C5E">
        <w:rPr>
          <w:rFonts w:ascii="Times New Roman" w:hAnsi="Times New Roman" w:cs="Times New Roman"/>
        </w:rPr>
        <w:t xml:space="preserve">this is like saying the </w:t>
      </w:r>
      <w:r w:rsidR="00C63410" w:rsidRPr="006D5C5E">
        <w:rPr>
          <w:rFonts w:ascii="Times New Roman" w:hAnsi="Times New Roman" w:cs="Times New Roman"/>
        </w:rPr>
        <w:t>when students use the pencil it makes</w:t>
      </w:r>
      <w:r w:rsidR="00C24DDB" w:rsidRPr="006D5C5E">
        <w:rPr>
          <w:rFonts w:ascii="Times New Roman" w:hAnsi="Times New Roman" w:cs="Times New Roman"/>
        </w:rPr>
        <w:t xml:space="preserve"> the</w:t>
      </w:r>
      <w:r w:rsidR="00C63410" w:rsidRPr="006D5C5E">
        <w:rPr>
          <w:rFonts w:ascii="Times New Roman" w:hAnsi="Times New Roman" w:cs="Times New Roman"/>
        </w:rPr>
        <w:t>m</w:t>
      </w:r>
      <w:r w:rsidR="00C24DDB" w:rsidRPr="006D5C5E">
        <w:rPr>
          <w:rFonts w:ascii="Times New Roman" w:hAnsi="Times New Roman" w:cs="Times New Roman"/>
        </w:rPr>
        <w:t xml:space="preserve"> smarter</w:t>
      </w:r>
      <w:r w:rsidR="00E12539" w:rsidRPr="006D5C5E">
        <w:rPr>
          <w:rFonts w:ascii="Times New Roman" w:hAnsi="Times New Roman" w:cs="Times New Roman"/>
        </w:rPr>
        <w:t>.   Yet as this de</w:t>
      </w:r>
      <w:r w:rsidR="00C24DDB" w:rsidRPr="006D5C5E">
        <w:rPr>
          <w:rFonts w:ascii="Times New Roman" w:hAnsi="Times New Roman" w:cs="Times New Roman"/>
        </w:rPr>
        <w:t>bate wages on our students are becoming more engaged with digital devices both for recreational and academic use.   Currently</w:t>
      </w:r>
      <w:r w:rsidR="00C63410" w:rsidRPr="006D5C5E">
        <w:rPr>
          <w:rFonts w:ascii="Times New Roman" w:hAnsi="Times New Roman" w:cs="Times New Roman"/>
        </w:rPr>
        <w:t>,</w:t>
      </w:r>
      <w:r w:rsidR="00C24DDB" w:rsidRPr="006D5C5E">
        <w:rPr>
          <w:rFonts w:ascii="Times New Roman" w:hAnsi="Times New Roman" w:cs="Times New Roman"/>
        </w:rPr>
        <w:t xml:space="preserve"> our educational system is not keeping up in assisting students in </w:t>
      </w:r>
      <w:r w:rsidR="00C63410" w:rsidRPr="006D5C5E">
        <w:rPr>
          <w:rFonts w:ascii="Times New Roman" w:hAnsi="Times New Roman" w:cs="Times New Roman"/>
        </w:rPr>
        <w:t xml:space="preserve">how to </w:t>
      </w:r>
      <w:r w:rsidR="00C24DDB" w:rsidRPr="006D5C5E">
        <w:rPr>
          <w:rFonts w:ascii="Times New Roman" w:hAnsi="Times New Roman" w:cs="Times New Roman"/>
        </w:rPr>
        <w:t>us</w:t>
      </w:r>
      <w:r w:rsidR="00C63410" w:rsidRPr="006D5C5E">
        <w:rPr>
          <w:rFonts w:ascii="Times New Roman" w:hAnsi="Times New Roman" w:cs="Times New Roman"/>
        </w:rPr>
        <w:t>e</w:t>
      </w:r>
      <w:r w:rsidR="00C24DDB" w:rsidRPr="006D5C5E">
        <w:rPr>
          <w:rFonts w:ascii="Times New Roman" w:hAnsi="Times New Roman" w:cs="Times New Roman"/>
        </w:rPr>
        <w:t xml:space="preserve"> these </w:t>
      </w:r>
      <w:r w:rsidR="00C63410" w:rsidRPr="006D5C5E">
        <w:rPr>
          <w:rFonts w:ascii="Times New Roman" w:hAnsi="Times New Roman" w:cs="Times New Roman"/>
        </w:rPr>
        <w:t>technologies</w:t>
      </w:r>
      <w:r w:rsidR="00C24DDB" w:rsidRPr="006D5C5E">
        <w:rPr>
          <w:rFonts w:ascii="Times New Roman" w:hAnsi="Times New Roman" w:cs="Times New Roman"/>
        </w:rPr>
        <w:t xml:space="preserve"> for demonstrating skills, </w:t>
      </w:r>
      <w:r w:rsidR="00C63410" w:rsidRPr="006D5C5E">
        <w:rPr>
          <w:rFonts w:ascii="Times New Roman" w:hAnsi="Times New Roman" w:cs="Times New Roman"/>
        </w:rPr>
        <w:t>creativity and literacies for real world practices.  For our students to be competitive in the global economy educators need to recognize that learning how to understand and create new media is a</w:t>
      </w:r>
      <w:r w:rsidR="00275F0E" w:rsidRPr="006D5C5E">
        <w:rPr>
          <w:rFonts w:ascii="Times New Roman" w:hAnsi="Times New Roman" w:cs="Times New Roman"/>
        </w:rPr>
        <w:t>n important relevant skill.</w:t>
      </w:r>
    </w:p>
    <w:p w14:paraId="6E0EF2C8" w14:textId="46789188" w:rsidR="00D25E23" w:rsidRPr="006D5C5E" w:rsidRDefault="00275F0E"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Ohler (20</w:t>
      </w:r>
      <w:r w:rsidR="008C2AB4" w:rsidRPr="006D5C5E">
        <w:rPr>
          <w:rFonts w:ascii="Times New Roman" w:hAnsi="Times New Roman" w:cs="Times New Roman"/>
        </w:rPr>
        <w:t>13</w:t>
      </w:r>
      <w:r w:rsidRPr="006D5C5E">
        <w:rPr>
          <w:rFonts w:ascii="Times New Roman" w:hAnsi="Times New Roman" w:cs="Times New Roman"/>
        </w:rPr>
        <w:t xml:space="preserve">) gives three compelling reasons to assess new media.  The first is that new media still consist of old media.  </w:t>
      </w:r>
      <w:r w:rsidR="00505FF6" w:rsidRPr="006D5C5E">
        <w:rPr>
          <w:rFonts w:ascii="Times New Roman" w:hAnsi="Times New Roman" w:cs="Times New Roman"/>
        </w:rPr>
        <w:t>Reading</w:t>
      </w:r>
      <w:r w:rsidR="00802326" w:rsidRPr="006D5C5E">
        <w:rPr>
          <w:rFonts w:ascii="Times New Roman" w:hAnsi="Times New Roman" w:cs="Times New Roman"/>
        </w:rPr>
        <w:t xml:space="preserve"> and writing is very much a part of the new literacies production</w:t>
      </w:r>
      <w:r w:rsidR="00505FF6" w:rsidRPr="006D5C5E">
        <w:rPr>
          <w:rFonts w:ascii="Times New Roman" w:hAnsi="Times New Roman" w:cs="Times New Roman"/>
        </w:rPr>
        <w:t xml:space="preserve"> process and can provide a way to motivate students to engage in traditional literacy.  Secondly, new media has become part of what it means to be literate.  Teaching new media needs to be approached in a proactive, instead of in a reactive way that will eventually lead to a scenario of playing catch up.  Finally, more learning opportunities are becoming readily available outside of the formal educational structure.  Students can bypass parts of traditional school to find other sources of information, education and social interaction.  The educational system is at a critical crossroad in having to decide whether to cho</w:t>
      </w:r>
      <w:r w:rsidR="00C217FB" w:rsidRPr="006D5C5E">
        <w:rPr>
          <w:rFonts w:ascii="Times New Roman" w:hAnsi="Times New Roman" w:cs="Times New Roman"/>
        </w:rPr>
        <w:t>o</w:t>
      </w:r>
      <w:r w:rsidR="00505FF6" w:rsidRPr="006D5C5E">
        <w:rPr>
          <w:rFonts w:ascii="Times New Roman" w:hAnsi="Times New Roman" w:cs="Times New Roman"/>
        </w:rPr>
        <w:t>se to become part of the technical ecosystem</w:t>
      </w:r>
      <w:r w:rsidR="00C217FB" w:rsidRPr="006D5C5E">
        <w:rPr>
          <w:rFonts w:ascii="Times New Roman" w:hAnsi="Times New Roman" w:cs="Times New Roman"/>
        </w:rPr>
        <w:t xml:space="preserve"> and</w:t>
      </w:r>
      <w:r w:rsidR="00505FF6" w:rsidRPr="006D5C5E">
        <w:rPr>
          <w:rFonts w:ascii="Times New Roman" w:hAnsi="Times New Roman" w:cs="Times New Roman"/>
        </w:rPr>
        <w:t xml:space="preserve"> guid</w:t>
      </w:r>
      <w:r w:rsidR="00C217FB" w:rsidRPr="006D5C5E">
        <w:rPr>
          <w:rFonts w:ascii="Times New Roman" w:hAnsi="Times New Roman" w:cs="Times New Roman"/>
        </w:rPr>
        <w:t>e</w:t>
      </w:r>
      <w:r w:rsidR="00505FF6" w:rsidRPr="006D5C5E">
        <w:rPr>
          <w:rFonts w:ascii="Times New Roman" w:hAnsi="Times New Roman" w:cs="Times New Roman"/>
        </w:rPr>
        <w:t xml:space="preserve"> students through the perils of technology or letting them</w:t>
      </w:r>
      <w:r w:rsidR="00C217FB" w:rsidRPr="006D5C5E">
        <w:rPr>
          <w:rFonts w:ascii="Times New Roman" w:hAnsi="Times New Roman" w:cs="Times New Roman"/>
        </w:rPr>
        <w:t xml:space="preserve"> find their own way.</w:t>
      </w:r>
    </w:p>
    <w:p w14:paraId="13B4D346" w14:textId="26A2DD9F" w:rsidR="00C217FB" w:rsidRPr="006D5C5E" w:rsidRDefault="00C217FB"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One major question that arises is how do teachers go about assessing new media.  Fortunately, Ohler (20</w:t>
      </w:r>
      <w:r w:rsidR="008C2AB4" w:rsidRPr="006D5C5E">
        <w:rPr>
          <w:rFonts w:ascii="Times New Roman" w:hAnsi="Times New Roman" w:cs="Times New Roman"/>
        </w:rPr>
        <w:t>13</w:t>
      </w:r>
      <w:r w:rsidRPr="006D5C5E">
        <w:rPr>
          <w:rFonts w:ascii="Times New Roman" w:hAnsi="Times New Roman" w:cs="Times New Roman"/>
        </w:rPr>
        <w:t xml:space="preserve">) gives some insight into a practice he has developed over his years of working with digital storytelling.  He does recommend the use of rubrics for transparency of grading, however he warns about this structure being too restrictive for a creative, subjective process.  </w:t>
      </w:r>
      <w:r w:rsidR="00CE129E" w:rsidRPr="006D5C5E">
        <w:rPr>
          <w:rFonts w:ascii="Times New Roman" w:hAnsi="Times New Roman" w:cs="Times New Roman"/>
        </w:rPr>
        <w:t xml:space="preserve">He has created a list of </w:t>
      </w:r>
      <w:r w:rsidRPr="006D5C5E">
        <w:rPr>
          <w:rFonts w:ascii="Times New Roman" w:hAnsi="Times New Roman" w:cs="Times New Roman"/>
        </w:rPr>
        <w:t xml:space="preserve">ideas </w:t>
      </w:r>
      <w:r w:rsidR="00CE129E" w:rsidRPr="006D5C5E">
        <w:rPr>
          <w:rFonts w:ascii="Times New Roman" w:hAnsi="Times New Roman" w:cs="Times New Roman"/>
        </w:rPr>
        <w:t>that are</w:t>
      </w:r>
      <w:r w:rsidRPr="006D5C5E">
        <w:rPr>
          <w:rFonts w:ascii="Times New Roman" w:hAnsi="Times New Roman" w:cs="Times New Roman"/>
        </w:rPr>
        <w:t xml:space="preserve"> use</w:t>
      </w:r>
      <w:r w:rsidR="00CE129E" w:rsidRPr="006D5C5E">
        <w:rPr>
          <w:rFonts w:ascii="Times New Roman" w:hAnsi="Times New Roman" w:cs="Times New Roman"/>
        </w:rPr>
        <w:t>ful when one is</w:t>
      </w:r>
      <w:r w:rsidRPr="006D5C5E">
        <w:rPr>
          <w:rFonts w:ascii="Times New Roman" w:hAnsi="Times New Roman" w:cs="Times New Roman"/>
        </w:rPr>
        <w:t xml:space="preserve"> </w:t>
      </w:r>
      <w:r w:rsidR="00CE129E" w:rsidRPr="006D5C5E">
        <w:rPr>
          <w:rFonts w:ascii="Times New Roman" w:hAnsi="Times New Roman" w:cs="Times New Roman"/>
        </w:rPr>
        <w:t xml:space="preserve">assessing </w:t>
      </w:r>
      <w:r w:rsidRPr="006D5C5E">
        <w:rPr>
          <w:rFonts w:ascii="Times New Roman" w:hAnsi="Times New Roman" w:cs="Times New Roman"/>
        </w:rPr>
        <w:t>digital stories</w:t>
      </w:r>
      <w:r w:rsidR="00CE129E" w:rsidRPr="006D5C5E">
        <w:rPr>
          <w:rFonts w:ascii="Times New Roman" w:hAnsi="Times New Roman" w:cs="Times New Roman"/>
        </w:rPr>
        <w:t>. Below are his ideas to keep in mind when evaluating a digital story:</w:t>
      </w:r>
    </w:p>
    <w:p w14:paraId="76065740" w14:textId="77777777" w:rsidR="000B4AEC" w:rsidRPr="006D5C5E" w:rsidRDefault="00C217FB" w:rsidP="006D5C5E">
      <w:pPr>
        <w:pStyle w:val="ListParagraph"/>
        <w:widowControl w:val="0"/>
        <w:numPr>
          <w:ilvl w:val="0"/>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i/>
        </w:rPr>
        <w:t>Set clear goals</w:t>
      </w:r>
      <w:r w:rsidR="00AD6E4A" w:rsidRPr="006D5C5E">
        <w:rPr>
          <w:rFonts w:ascii="Times New Roman" w:hAnsi="Times New Roman" w:cs="Times New Roman"/>
        </w:rPr>
        <w:t xml:space="preserve"> </w:t>
      </w:r>
    </w:p>
    <w:p w14:paraId="21D4F04C" w14:textId="4A99FA6E" w:rsidR="00C217FB" w:rsidRPr="006D5C5E" w:rsidRDefault="00AD6E4A"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Does the story mean th</w:t>
      </w:r>
      <w:r w:rsidR="000B4AEC" w:rsidRPr="006D5C5E">
        <w:rPr>
          <w:rFonts w:ascii="Times New Roman" w:hAnsi="Times New Roman" w:cs="Times New Roman"/>
        </w:rPr>
        <w:t>e guidelines of the assignment?</w:t>
      </w:r>
    </w:p>
    <w:p w14:paraId="15F9F45F" w14:textId="77777777" w:rsidR="000B4AEC" w:rsidRPr="006D5C5E" w:rsidRDefault="00C217FB" w:rsidP="006D5C5E">
      <w:pPr>
        <w:pStyle w:val="ListParagraph"/>
        <w:widowControl w:val="0"/>
        <w:numPr>
          <w:ilvl w:val="0"/>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i/>
        </w:rPr>
        <w:t>Assess the story</w:t>
      </w:r>
      <w:r w:rsidR="000B4AEC" w:rsidRPr="006D5C5E">
        <w:rPr>
          <w:rFonts w:ascii="Times New Roman" w:hAnsi="Times New Roman" w:cs="Times New Roman"/>
        </w:rPr>
        <w:t xml:space="preserve"> </w:t>
      </w:r>
    </w:p>
    <w:p w14:paraId="1A567AE4" w14:textId="20D65447" w:rsidR="00C217FB" w:rsidRPr="006D5C5E" w:rsidRDefault="00AD6E4A"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Are storytelli</w:t>
      </w:r>
      <w:r w:rsidR="000B4AEC" w:rsidRPr="006D5C5E">
        <w:rPr>
          <w:rFonts w:ascii="Times New Roman" w:hAnsi="Times New Roman" w:cs="Times New Roman"/>
        </w:rPr>
        <w:t>ng principles used effectively?</w:t>
      </w:r>
    </w:p>
    <w:p w14:paraId="1C2BFC32" w14:textId="77777777" w:rsidR="000B4AEC" w:rsidRPr="006D5C5E" w:rsidRDefault="00AD6E4A" w:rsidP="006D5C5E">
      <w:pPr>
        <w:pStyle w:val="ListParagraph"/>
        <w:widowControl w:val="0"/>
        <w:numPr>
          <w:ilvl w:val="0"/>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i/>
        </w:rPr>
        <w:t>Assess all of the artifacts created to develop the story</w:t>
      </w:r>
      <w:r w:rsidR="000B4AEC" w:rsidRPr="006D5C5E">
        <w:rPr>
          <w:rFonts w:ascii="Times New Roman" w:hAnsi="Times New Roman" w:cs="Times New Roman"/>
        </w:rPr>
        <w:t xml:space="preserve"> </w:t>
      </w:r>
      <w:r w:rsidR="000B4AEC" w:rsidRPr="006D5C5E">
        <w:rPr>
          <w:rFonts w:ascii="Times New Roman" w:hAnsi="Times New Roman" w:cs="Times New Roman"/>
        </w:rPr>
        <w:tab/>
      </w:r>
    </w:p>
    <w:p w14:paraId="02B5363A" w14:textId="0D8E46A1" w:rsidR="00C217FB" w:rsidRPr="006D5C5E" w:rsidRDefault="00AD6E4A"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How is</w:t>
      </w:r>
      <w:r w:rsidR="000B4AEC" w:rsidRPr="006D5C5E">
        <w:rPr>
          <w:rFonts w:ascii="Times New Roman" w:hAnsi="Times New Roman" w:cs="Times New Roman"/>
        </w:rPr>
        <w:t xml:space="preserve"> the written part of the story?</w:t>
      </w:r>
    </w:p>
    <w:p w14:paraId="58A062E2" w14:textId="77777777" w:rsidR="000B4AEC" w:rsidRPr="006D5C5E" w:rsidRDefault="00AD6E4A" w:rsidP="006D5C5E">
      <w:pPr>
        <w:pStyle w:val="ListParagraph"/>
        <w:widowControl w:val="0"/>
        <w:numPr>
          <w:ilvl w:val="0"/>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i/>
        </w:rPr>
        <w:t>Assess the planning and the process</w:t>
      </w:r>
      <w:r w:rsidRPr="006D5C5E">
        <w:rPr>
          <w:rFonts w:ascii="Times New Roman" w:hAnsi="Times New Roman" w:cs="Times New Roman"/>
        </w:rPr>
        <w:t xml:space="preserve"> </w:t>
      </w:r>
      <w:r w:rsidR="000B4AEC" w:rsidRPr="006D5C5E">
        <w:rPr>
          <w:rFonts w:ascii="Times New Roman" w:hAnsi="Times New Roman" w:cs="Times New Roman"/>
        </w:rPr>
        <w:tab/>
      </w:r>
      <w:r w:rsidR="000B4AEC" w:rsidRPr="006D5C5E">
        <w:rPr>
          <w:rFonts w:ascii="Times New Roman" w:hAnsi="Times New Roman" w:cs="Times New Roman"/>
        </w:rPr>
        <w:tab/>
      </w:r>
    </w:p>
    <w:p w14:paraId="15DD014D" w14:textId="072A15C3" w:rsidR="00AD6E4A" w:rsidRPr="006D5C5E" w:rsidRDefault="00AD6E4A"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 xml:space="preserve">Were the planning skills </w:t>
      </w:r>
      <w:r w:rsidR="000B4AEC" w:rsidRPr="006D5C5E">
        <w:rPr>
          <w:rFonts w:ascii="Times New Roman" w:hAnsi="Times New Roman" w:cs="Times New Roman"/>
        </w:rPr>
        <w:t>demonstrated throughout the process?</w:t>
      </w:r>
    </w:p>
    <w:p w14:paraId="0CB3C773" w14:textId="77777777" w:rsidR="000B4AEC" w:rsidRPr="006D5C5E" w:rsidRDefault="00AD6E4A" w:rsidP="006D5C5E">
      <w:pPr>
        <w:pStyle w:val="ListParagraph"/>
        <w:widowControl w:val="0"/>
        <w:numPr>
          <w:ilvl w:val="0"/>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i/>
        </w:rPr>
        <w:t>Assess media grammar and use of media</w:t>
      </w:r>
      <w:r w:rsidRPr="006D5C5E">
        <w:rPr>
          <w:rFonts w:ascii="Times New Roman" w:hAnsi="Times New Roman" w:cs="Times New Roman"/>
        </w:rPr>
        <w:t xml:space="preserve"> </w:t>
      </w:r>
    </w:p>
    <w:p w14:paraId="219B842A" w14:textId="12C79E2F" w:rsidR="00AD6E4A" w:rsidRPr="006D5C5E" w:rsidRDefault="00AD6E4A"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Does the media support or distract from the story?</w:t>
      </w:r>
    </w:p>
    <w:p w14:paraId="623EABBC" w14:textId="77777777" w:rsidR="000B4AEC" w:rsidRPr="006D5C5E" w:rsidRDefault="00AD6E4A" w:rsidP="006D5C5E">
      <w:pPr>
        <w:pStyle w:val="ListParagraph"/>
        <w:widowControl w:val="0"/>
        <w:numPr>
          <w:ilvl w:val="0"/>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i/>
        </w:rPr>
        <w:t xml:space="preserve">Assess understanding </w:t>
      </w:r>
      <w:r w:rsidR="000B4AEC" w:rsidRPr="006D5C5E">
        <w:rPr>
          <w:rFonts w:ascii="Times New Roman" w:hAnsi="Times New Roman" w:cs="Times New Roman"/>
          <w:i/>
        </w:rPr>
        <w:t>and presentation of the content</w:t>
      </w:r>
      <w:r w:rsidR="000B4AEC" w:rsidRPr="006D5C5E">
        <w:rPr>
          <w:rFonts w:ascii="Times New Roman" w:hAnsi="Times New Roman" w:cs="Times New Roman"/>
        </w:rPr>
        <w:t xml:space="preserve"> </w:t>
      </w:r>
    </w:p>
    <w:p w14:paraId="4C038C4D" w14:textId="77777777" w:rsidR="000B4AEC" w:rsidRPr="006D5C5E" w:rsidRDefault="000B4AEC"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 xml:space="preserve">Did the student demonstrate understanding of the material? </w:t>
      </w:r>
    </w:p>
    <w:p w14:paraId="7EB1B064" w14:textId="3F2A39E5" w:rsidR="00AD6E4A" w:rsidRPr="006D5C5E" w:rsidRDefault="000B4AEC"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Was it presented in a way to show that to the audience?</w:t>
      </w:r>
    </w:p>
    <w:p w14:paraId="439289D3" w14:textId="77777777" w:rsidR="000B4AEC" w:rsidRPr="006D5C5E" w:rsidRDefault="00AD6E4A" w:rsidP="006D5C5E">
      <w:pPr>
        <w:pStyle w:val="ListParagraph"/>
        <w:widowControl w:val="0"/>
        <w:numPr>
          <w:ilvl w:val="0"/>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i/>
        </w:rPr>
        <w:t>Assess any teamwork/collaboration and use of resources</w:t>
      </w:r>
      <w:r w:rsidR="000B4AEC" w:rsidRPr="006D5C5E">
        <w:rPr>
          <w:rFonts w:ascii="Times New Roman" w:hAnsi="Times New Roman" w:cs="Times New Roman"/>
        </w:rPr>
        <w:t xml:space="preserve"> </w:t>
      </w:r>
    </w:p>
    <w:p w14:paraId="768A7E19" w14:textId="07DCA15D" w:rsidR="00AD6E4A" w:rsidRPr="006D5C5E" w:rsidRDefault="000B4AEC"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What was the level of involvement with the team and resources?</w:t>
      </w:r>
    </w:p>
    <w:p w14:paraId="1674F75C" w14:textId="77777777" w:rsidR="000B4AEC" w:rsidRPr="006D5C5E" w:rsidRDefault="00AD6E4A" w:rsidP="006D5C5E">
      <w:pPr>
        <w:pStyle w:val="ListParagraph"/>
        <w:widowControl w:val="0"/>
        <w:numPr>
          <w:ilvl w:val="0"/>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i/>
        </w:rPr>
        <w:t>Assess the final performance</w:t>
      </w:r>
      <w:r w:rsidR="000B4AEC" w:rsidRPr="006D5C5E">
        <w:rPr>
          <w:rFonts w:ascii="Times New Roman" w:hAnsi="Times New Roman" w:cs="Times New Roman"/>
        </w:rPr>
        <w:t xml:space="preserve"> </w:t>
      </w:r>
    </w:p>
    <w:p w14:paraId="3A148DE7" w14:textId="28197C36" w:rsidR="00AD6E4A" w:rsidRPr="006D5C5E" w:rsidRDefault="000B4AEC"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Did the final project achieve what it was meant to accomplish?</w:t>
      </w:r>
    </w:p>
    <w:p w14:paraId="5A316FAA" w14:textId="77777777" w:rsidR="000B4AEC" w:rsidRPr="006D5C5E" w:rsidRDefault="000B4AEC" w:rsidP="006D5C5E">
      <w:pPr>
        <w:pStyle w:val="ListParagraph"/>
        <w:widowControl w:val="0"/>
        <w:numPr>
          <w:ilvl w:val="0"/>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i/>
        </w:rPr>
        <w:t>Self-</w:t>
      </w:r>
      <w:r w:rsidR="00AD6E4A" w:rsidRPr="006D5C5E">
        <w:rPr>
          <w:rFonts w:ascii="Times New Roman" w:hAnsi="Times New Roman" w:cs="Times New Roman"/>
          <w:i/>
        </w:rPr>
        <w:t>assessment or peer assessment can be useful</w:t>
      </w:r>
      <w:r w:rsidRPr="006D5C5E">
        <w:rPr>
          <w:rFonts w:ascii="Times New Roman" w:hAnsi="Times New Roman" w:cs="Times New Roman"/>
        </w:rPr>
        <w:t xml:space="preserve"> </w:t>
      </w:r>
    </w:p>
    <w:p w14:paraId="7E76695B" w14:textId="48D490E0" w:rsidR="00AD6E4A" w:rsidRPr="006D5C5E" w:rsidRDefault="000B4AEC"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The use of a reflective piece around personal or peers work is a critical part of the creative growth process.</w:t>
      </w:r>
    </w:p>
    <w:p w14:paraId="57FDAA7D" w14:textId="77777777" w:rsidR="00D765F6" w:rsidRPr="006D5C5E" w:rsidRDefault="00D765F6" w:rsidP="006D5C5E">
      <w:pPr>
        <w:widowControl w:val="0"/>
        <w:autoSpaceDE w:val="0"/>
        <w:autoSpaceDN w:val="0"/>
        <w:adjustRightInd w:val="0"/>
        <w:spacing w:line="360" w:lineRule="auto"/>
        <w:ind w:firstLine="720"/>
        <w:rPr>
          <w:rFonts w:ascii="Times New Roman" w:hAnsi="Times New Roman" w:cs="Times New Roman"/>
        </w:rPr>
      </w:pPr>
    </w:p>
    <w:p w14:paraId="4F1A2756" w14:textId="50AF00F7" w:rsidR="004930AC" w:rsidRPr="006D5C5E" w:rsidRDefault="0090090E"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As new media is destined to be the future</w:t>
      </w:r>
      <w:r w:rsidR="00D765F6" w:rsidRPr="006D5C5E">
        <w:rPr>
          <w:rFonts w:ascii="Times New Roman" w:hAnsi="Times New Roman" w:cs="Times New Roman"/>
        </w:rPr>
        <w:t>,</w:t>
      </w:r>
      <w:r w:rsidRPr="006D5C5E">
        <w:rPr>
          <w:rFonts w:ascii="Times New Roman" w:hAnsi="Times New Roman" w:cs="Times New Roman"/>
        </w:rPr>
        <w:t xml:space="preserve"> </w:t>
      </w:r>
      <w:r w:rsidR="00D765F6" w:rsidRPr="006D5C5E">
        <w:rPr>
          <w:rFonts w:ascii="Times New Roman" w:hAnsi="Times New Roman" w:cs="Times New Roman"/>
        </w:rPr>
        <w:t>the</w:t>
      </w:r>
      <w:r w:rsidRPr="006D5C5E">
        <w:rPr>
          <w:rFonts w:ascii="Times New Roman" w:hAnsi="Times New Roman" w:cs="Times New Roman"/>
        </w:rPr>
        <w:t xml:space="preserve"> choice to</w:t>
      </w:r>
      <w:r w:rsidR="00D765F6" w:rsidRPr="006D5C5E">
        <w:rPr>
          <w:rFonts w:ascii="Times New Roman" w:hAnsi="Times New Roman" w:cs="Times New Roman"/>
        </w:rPr>
        <w:t xml:space="preserve"> be actively engaged in creating assessments for new media or to let this opportunity just pass by will need to be made by educators.  The more proactive educational institutions are to accept the need for new media assessment the more prepared students will be to enter the </w:t>
      </w:r>
      <w:r w:rsidR="008943AF" w:rsidRPr="006D5C5E">
        <w:rPr>
          <w:rFonts w:ascii="Times New Roman" w:hAnsi="Times New Roman" w:cs="Times New Roman"/>
        </w:rPr>
        <w:t>in which they live</w:t>
      </w:r>
      <w:r w:rsidR="00D765F6" w:rsidRPr="006D5C5E">
        <w:rPr>
          <w:rFonts w:ascii="Times New Roman" w:hAnsi="Times New Roman" w:cs="Times New Roman"/>
        </w:rPr>
        <w:t>.</w:t>
      </w:r>
    </w:p>
    <w:p w14:paraId="53E412BF" w14:textId="4CF48B33" w:rsidR="000D1C44" w:rsidRPr="006D5C5E" w:rsidRDefault="000D1C44" w:rsidP="006D5C5E">
      <w:pPr>
        <w:widowControl w:val="0"/>
        <w:autoSpaceDE w:val="0"/>
        <w:autoSpaceDN w:val="0"/>
        <w:adjustRightInd w:val="0"/>
        <w:spacing w:line="480" w:lineRule="auto"/>
        <w:rPr>
          <w:rFonts w:ascii="Times New Roman" w:hAnsi="Times New Roman" w:cs="Times New Roman"/>
          <w:b/>
          <w:i/>
        </w:rPr>
      </w:pPr>
      <w:r w:rsidRPr="006D5C5E">
        <w:rPr>
          <w:rFonts w:ascii="Times New Roman" w:hAnsi="Times New Roman" w:cs="Times New Roman"/>
          <w:b/>
          <w:i/>
        </w:rPr>
        <w:t>Web 2.0</w:t>
      </w:r>
    </w:p>
    <w:p w14:paraId="5ABE9AA8" w14:textId="19C43D8D" w:rsidR="00DA1CA5" w:rsidRPr="006D5C5E" w:rsidRDefault="00F214E7"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The introduction of Web 2.0 technologies has made the process of creating digital stories more accessible to the general population.  There are a few ways to define Web 2.0 technologies and for the purpose of this review the article</w:t>
      </w:r>
      <w:r w:rsidR="00EB5EB0" w:rsidRPr="006D5C5E">
        <w:rPr>
          <w:rFonts w:ascii="Times New Roman" w:hAnsi="Times New Roman" w:cs="Times New Roman"/>
        </w:rPr>
        <w:t>, Web 2.0 Storytelling (</w:t>
      </w:r>
      <w:r w:rsidR="00DA1CA5" w:rsidRPr="006D5C5E">
        <w:rPr>
          <w:rFonts w:ascii="Times New Roman" w:hAnsi="Times New Roman" w:cs="Times New Roman"/>
        </w:rPr>
        <w:t xml:space="preserve">Alexander, </w:t>
      </w:r>
      <w:r w:rsidR="00EB5EB0" w:rsidRPr="006D5C5E">
        <w:rPr>
          <w:rFonts w:ascii="Times New Roman" w:hAnsi="Times New Roman" w:cs="Times New Roman"/>
        </w:rPr>
        <w:t>2008)</w:t>
      </w:r>
      <w:r w:rsidRPr="006D5C5E">
        <w:rPr>
          <w:rFonts w:ascii="Times New Roman" w:hAnsi="Times New Roman" w:cs="Times New Roman"/>
        </w:rPr>
        <w:t xml:space="preserve"> </w:t>
      </w:r>
      <w:r w:rsidR="00EB5EB0" w:rsidRPr="006D5C5E">
        <w:rPr>
          <w:rFonts w:ascii="Times New Roman" w:hAnsi="Times New Roman" w:cs="Times New Roman"/>
        </w:rPr>
        <w:t xml:space="preserve">will be useful in helping to frame this term.  </w:t>
      </w:r>
    </w:p>
    <w:p w14:paraId="1726F44D" w14:textId="63D8821F" w:rsidR="00B83AD8" w:rsidRPr="006D5C5E" w:rsidRDefault="00394C32"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There are three factors u</w:t>
      </w:r>
      <w:r w:rsidR="001F2187" w:rsidRPr="006D5C5E">
        <w:rPr>
          <w:rFonts w:ascii="Times New Roman" w:hAnsi="Times New Roman" w:cs="Times New Roman"/>
        </w:rPr>
        <w:t>sed to define Web 2.0: 1) micro</w:t>
      </w:r>
      <w:r w:rsidRPr="006D5C5E">
        <w:rPr>
          <w:rFonts w:ascii="Times New Roman" w:hAnsi="Times New Roman" w:cs="Times New Roman"/>
        </w:rPr>
        <w:t>content – small amounts of information created in technology that is easy to access, use and transparent to the content, 2) social software – a platform structured around people interaction rather th</w:t>
      </w:r>
      <w:r w:rsidR="001F2187" w:rsidRPr="006D5C5E">
        <w:rPr>
          <w:rFonts w:ascii="Times New Roman" w:hAnsi="Times New Roman" w:cs="Times New Roman"/>
        </w:rPr>
        <w:t>an the traditional computer hierarchies, 3) findability – the ability for the general public to find the content.  There is a fourth factor that could be added to this list.  It would be the cost factor.  Most Web 2.0 technologies are free or low cost to the user</w:t>
      </w:r>
      <w:r w:rsidR="00A92B1A" w:rsidRPr="006D5C5E">
        <w:rPr>
          <w:rFonts w:ascii="Times New Roman" w:hAnsi="Times New Roman" w:cs="Times New Roman"/>
        </w:rPr>
        <w:t>s</w:t>
      </w:r>
      <w:r w:rsidR="004D0928">
        <w:rPr>
          <w:rFonts w:ascii="Times New Roman" w:hAnsi="Times New Roman" w:cs="Times New Roman"/>
        </w:rPr>
        <w:t xml:space="preserve"> </w:t>
      </w:r>
      <w:r w:rsidR="004D0928" w:rsidRPr="006D5C5E">
        <w:rPr>
          <w:rFonts w:ascii="Times New Roman" w:hAnsi="Times New Roman" w:cs="Times New Roman"/>
        </w:rPr>
        <w:t>(Alexander, 2008)</w:t>
      </w:r>
      <w:r w:rsidR="001F2187" w:rsidRPr="006D5C5E">
        <w:rPr>
          <w:rFonts w:ascii="Times New Roman" w:hAnsi="Times New Roman" w:cs="Times New Roman"/>
        </w:rPr>
        <w:t>.</w:t>
      </w:r>
    </w:p>
    <w:p w14:paraId="48CB5663" w14:textId="3C9F9213" w:rsidR="002C3E40" w:rsidRPr="006D5C5E" w:rsidRDefault="00ED554F"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There are many Web 2.0 technologies available to use in education. Al Levine has created a wikispace dedicated to sharing these across the Internet.  The site is called 50+ Web 2.0 Ways To Share A Story (</w:t>
      </w:r>
      <w:hyperlink r:id="rId18" w:history="1">
        <w:r w:rsidRPr="006D5C5E">
          <w:rPr>
            <w:rStyle w:val="Hyperlink"/>
            <w:rFonts w:ascii="Times New Roman" w:hAnsi="Times New Roman" w:cs="Times New Roman"/>
          </w:rPr>
          <w:t>http://50ways.wikispaces.com/</w:t>
        </w:r>
      </w:hyperlink>
      <w:r w:rsidRPr="006D5C5E">
        <w:rPr>
          <w:rFonts w:ascii="Times New Roman" w:hAnsi="Times New Roman" w:cs="Times New Roman"/>
        </w:rPr>
        <w:t xml:space="preserve">). Both authors believe that digital storytelling and </w:t>
      </w:r>
      <w:r w:rsidR="00332B16" w:rsidRPr="006D5C5E">
        <w:rPr>
          <w:rFonts w:ascii="Times New Roman" w:hAnsi="Times New Roman" w:cs="Times New Roman"/>
        </w:rPr>
        <w:t xml:space="preserve">the application of </w:t>
      </w:r>
      <w:r w:rsidRPr="006D5C5E">
        <w:rPr>
          <w:rFonts w:ascii="Times New Roman" w:hAnsi="Times New Roman" w:cs="Times New Roman"/>
        </w:rPr>
        <w:t>Web 2.0 technologies can be used in higher education as a</w:t>
      </w:r>
      <w:r w:rsidR="00CF4411" w:rsidRPr="006D5C5E">
        <w:rPr>
          <w:rFonts w:ascii="Times New Roman" w:hAnsi="Times New Roman" w:cs="Times New Roman"/>
        </w:rPr>
        <w:t xml:space="preserve"> composition platform</w:t>
      </w:r>
      <w:r w:rsidR="00BC0BC6" w:rsidRPr="006D5C5E">
        <w:rPr>
          <w:rFonts w:ascii="Times New Roman" w:hAnsi="Times New Roman" w:cs="Times New Roman"/>
        </w:rPr>
        <w:t xml:space="preserve"> for situations where students use stories to better communicate an important subject (example: </w:t>
      </w:r>
      <w:hyperlink r:id="rId19" w:history="1">
        <w:r w:rsidR="00BC0BC6" w:rsidRPr="006D5C5E">
          <w:rPr>
            <w:rStyle w:val="Hyperlink"/>
            <w:rFonts w:ascii="Times New Roman" w:hAnsi="Times New Roman" w:cs="Times New Roman"/>
          </w:rPr>
          <w:t>http://www.project1968.com</w:t>
        </w:r>
      </w:hyperlink>
      <w:r w:rsidR="00BC0BC6" w:rsidRPr="006D5C5E">
        <w:rPr>
          <w:rFonts w:ascii="Times New Roman" w:hAnsi="Times New Roman" w:cs="Times New Roman"/>
        </w:rPr>
        <w:t xml:space="preserve">) or </w:t>
      </w:r>
      <w:r w:rsidR="00CF4411" w:rsidRPr="006D5C5E">
        <w:rPr>
          <w:rFonts w:ascii="Times New Roman" w:hAnsi="Times New Roman" w:cs="Times New Roman"/>
        </w:rPr>
        <w:t>as a curricular object</w:t>
      </w:r>
      <w:r w:rsidR="00332B16" w:rsidRPr="006D5C5E">
        <w:rPr>
          <w:rFonts w:ascii="Times New Roman" w:hAnsi="Times New Roman" w:cs="Times New Roman"/>
        </w:rPr>
        <w:t xml:space="preserve"> for a non linear approach to demonstration of a subject (example: </w:t>
      </w:r>
      <w:hyperlink r:id="rId20" w:history="1">
        <w:r w:rsidR="00332B16" w:rsidRPr="006D5C5E">
          <w:rPr>
            <w:rStyle w:val="Hyperlink"/>
            <w:rFonts w:ascii="Times New Roman" w:hAnsi="Times New Roman" w:cs="Times New Roman"/>
          </w:rPr>
          <w:t>http://wwar1.blogspot.com/</w:t>
        </w:r>
      </w:hyperlink>
      <w:r w:rsidR="00332B16" w:rsidRPr="006D5C5E">
        <w:rPr>
          <w:rFonts w:ascii="Times New Roman" w:hAnsi="Times New Roman" w:cs="Times New Roman"/>
        </w:rPr>
        <w:t>).</w:t>
      </w:r>
      <w:r w:rsidR="00A92B1A" w:rsidRPr="006D5C5E">
        <w:rPr>
          <w:rFonts w:ascii="Times New Roman" w:hAnsi="Times New Roman" w:cs="Times New Roman"/>
        </w:rPr>
        <w:t xml:space="preserve"> However, they do caution about </w:t>
      </w:r>
      <w:r w:rsidR="000D1D6C" w:rsidRPr="006D5C5E">
        <w:rPr>
          <w:rFonts w:ascii="Times New Roman" w:hAnsi="Times New Roman" w:cs="Times New Roman"/>
        </w:rPr>
        <w:t>engaging with technologies that are</w:t>
      </w:r>
      <w:r w:rsidR="00A92B1A" w:rsidRPr="006D5C5E">
        <w:rPr>
          <w:rFonts w:ascii="Times New Roman" w:hAnsi="Times New Roman" w:cs="Times New Roman"/>
        </w:rPr>
        <w:t xml:space="preserve"> rapidly </w:t>
      </w:r>
      <w:r w:rsidR="000D1D6C" w:rsidRPr="006D5C5E">
        <w:rPr>
          <w:rFonts w:ascii="Times New Roman" w:hAnsi="Times New Roman" w:cs="Times New Roman"/>
        </w:rPr>
        <w:t xml:space="preserve">emerging and </w:t>
      </w:r>
      <w:r w:rsidR="00A92B1A" w:rsidRPr="006D5C5E">
        <w:rPr>
          <w:rFonts w:ascii="Times New Roman" w:hAnsi="Times New Roman" w:cs="Times New Roman"/>
        </w:rPr>
        <w:t xml:space="preserve">evolving </w:t>
      </w:r>
      <w:r w:rsidR="000D1D6C" w:rsidRPr="006D5C5E">
        <w:rPr>
          <w:rFonts w:ascii="Times New Roman" w:hAnsi="Times New Roman" w:cs="Times New Roman"/>
        </w:rPr>
        <w:t>as fast as the pace of the creative human mind.  Basically, when one lives on the cutting edge, one will tend to get cut and bleed.  For if one invest in a new technology it may change or vanish as quickly as it appears leaving teachers and students stranded in project without support or resources.  Yet this caution should only serve as a warning and not deter from educators from</w:t>
      </w:r>
      <w:r w:rsidR="006D374A" w:rsidRPr="006D5C5E">
        <w:rPr>
          <w:rFonts w:ascii="Times New Roman" w:hAnsi="Times New Roman" w:cs="Times New Roman"/>
        </w:rPr>
        <w:t xml:space="preserve"> using the technologies offered on via Web 2.0.</w:t>
      </w:r>
      <w:r w:rsidR="00BD0324" w:rsidRPr="006D5C5E">
        <w:rPr>
          <w:rFonts w:ascii="Times New Roman" w:hAnsi="Times New Roman" w:cs="Times New Roman"/>
        </w:rPr>
        <w:t xml:space="preserve">  Instead they should branch out exploring new technologies and strategies for engaging students to tell and share stories about themselves and the knowledge they gain along their educational journey.</w:t>
      </w:r>
    </w:p>
    <w:p w14:paraId="26D46B80" w14:textId="4084FC2E" w:rsidR="000D1C44" w:rsidRPr="006D5C5E" w:rsidRDefault="000D1C44" w:rsidP="006D5C5E">
      <w:pPr>
        <w:widowControl w:val="0"/>
        <w:autoSpaceDE w:val="0"/>
        <w:autoSpaceDN w:val="0"/>
        <w:adjustRightInd w:val="0"/>
        <w:spacing w:line="480" w:lineRule="auto"/>
        <w:rPr>
          <w:rFonts w:ascii="Times New Roman" w:hAnsi="Times New Roman" w:cs="Times New Roman"/>
          <w:b/>
          <w:i/>
        </w:rPr>
      </w:pPr>
      <w:r w:rsidRPr="006D5C5E">
        <w:rPr>
          <w:rFonts w:ascii="Times New Roman" w:hAnsi="Times New Roman" w:cs="Times New Roman"/>
          <w:b/>
          <w:i/>
        </w:rPr>
        <w:t>Pre-Service Teacher</w:t>
      </w:r>
    </w:p>
    <w:p w14:paraId="4463C9CC" w14:textId="4C38F7B0" w:rsidR="00075234" w:rsidRPr="006D5C5E" w:rsidRDefault="00664DC7"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The use of technology to teach digital literacy and provide a mechanism for students to demonstrate learning outcomes is becoming an essential skill set for student as they advance in their education and become productive citizens in a globally networked society.  This is demonstrated through a study on pre-service teachers</w:t>
      </w:r>
      <w:r w:rsidR="00075234" w:rsidRPr="006D5C5E">
        <w:rPr>
          <w:rFonts w:ascii="Times New Roman" w:hAnsi="Times New Roman" w:cs="Times New Roman"/>
        </w:rPr>
        <w:t xml:space="preserve"> in a teacher preparation program at a mid-western American university.  These students used digital storytelling as one approach to building an e-portfolio through reflection and self-assessment. The study focuses on digital storytelling and if it can enhance self-efficacy and improve digital literacy skills.  Other effects on education addressed in the study are: 1) traditional methods and new teaching approaches, 2) new learning objects for e-portfolios, 3) enhanced language, visual, and media literacy, and 4) meeting technology standards</w:t>
      </w:r>
      <w:r w:rsidR="004D0928">
        <w:rPr>
          <w:rFonts w:ascii="Times New Roman" w:hAnsi="Times New Roman" w:cs="Times New Roman"/>
        </w:rPr>
        <w:t xml:space="preserve"> </w:t>
      </w:r>
      <w:r w:rsidR="004D0928" w:rsidRPr="006D5C5E">
        <w:rPr>
          <w:rFonts w:ascii="Times New Roman" w:hAnsi="Times New Roman" w:cs="Times New Roman"/>
        </w:rPr>
        <w:t>(Li, 2006)</w:t>
      </w:r>
      <w:r w:rsidR="00075234" w:rsidRPr="006D5C5E">
        <w:rPr>
          <w:rFonts w:ascii="Times New Roman" w:hAnsi="Times New Roman" w:cs="Times New Roman"/>
        </w:rPr>
        <w:t>.</w:t>
      </w:r>
    </w:p>
    <w:p w14:paraId="76CC1233" w14:textId="328D2392" w:rsidR="00075234" w:rsidRPr="006D5C5E" w:rsidRDefault="00075234"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In this study a mixed method of quantitative and qualitative methods was used to collect data.  Pre- and post- questionnaires were used to assess student’s knowledge and skills in areas of education knowledge, educational technology integration, general technology skills, and student perspective on multimedia applications.  The results of the study show that students gained knowledge and improved skills in all areas throughout the digital storytelling project.  Therefore</w:t>
      </w:r>
      <w:r w:rsidR="00051278" w:rsidRPr="006D5C5E">
        <w:rPr>
          <w:rFonts w:ascii="Times New Roman" w:hAnsi="Times New Roman" w:cs="Times New Roman"/>
        </w:rPr>
        <w:t>,</w:t>
      </w:r>
      <w:r w:rsidRPr="006D5C5E">
        <w:rPr>
          <w:rFonts w:ascii="Times New Roman" w:hAnsi="Times New Roman" w:cs="Times New Roman"/>
        </w:rPr>
        <w:t xml:space="preserve"> digital storytelling was an effective approach in the enhancement of teaching and learning new literacies.</w:t>
      </w:r>
    </w:p>
    <w:p w14:paraId="7FBE7523" w14:textId="40CC9835" w:rsidR="00051278" w:rsidRPr="006D5C5E" w:rsidRDefault="00051278"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This study shows the importance of having pre-service teachers implement the technology, to learn the technology.  By producing a digital storytelling piece for their own e-portfolio they are engaged in a series of cognitive learning processes.  They learn the technology, reflect upon their educational knowledge base and discover how to integrate educational technology into other educational environments.   In the future, this study could be a model of how to implement digital storytelling into teaching others about technology as literacy (Li, 2006).</w:t>
      </w:r>
    </w:p>
    <w:p w14:paraId="7CAD5668" w14:textId="5DBD7FDF" w:rsidR="00996CE0" w:rsidRPr="006D5C5E" w:rsidRDefault="00996CE0" w:rsidP="006D5C5E">
      <w:pPr>
        <w:widowControl w:val="0"/>
        <w:autoSpaceDE w:val="0"/>
        <w:autoSpaceDN w:val="0"/>
        <w:adjustRightInd w:val="0"/>
        <w:spacing w:line="480" w:lineRule="auto"/>
        <w:rPr>
          <w:rFonts w:ascii="Times New Roman" w:hAnsi="Times New Roman" w:cs="Times New Roman"/>
          <w:b/>
          <w:i/>
        </w:rPr>
      </w:pPr>
      <w:r w:rsidRPr="006D5C5E">
        <w:rPr>
          <w:rFonts w:ascii="Times New Roman" w:hAnsi="Times New Roman" w:cs="Times New Roman"/>
          <w:b/>
          <w:i/>
        </w:rPr>
        <w:t xml:space="preserve">Critical View of Technology in the </w:t>
      </w:r>
      <w:r w:rsidR="00B70B58" w:rsidRPr="006D5C5E">
        <w:rPr>
          <w:rFonts w:ascii="Times New Roman" w:hAnsi="Times New Roman" w:cs="Times New Roman"/>
          <w:b/>
          <w:i/>
        </w:rPr>
        <w:t>C</w:t>
      </w:r>
      <w:r w:rsidRPr="006D5C5E">
        <w:rPr>
          <w:rFonts w:ascii="Times New Roman" w:hAnsi="Times New Roman" w:cs="Times New Roman"/>
          <w:b/>
          <w:i/>
        </w:rPr>
        <w:t>lassroom</w:t>
      </w:r>
    </w:p>
    <w:p w14:paraId="0730D0EF" w14:textId="3CFE23B9" w:rsidR="00075234" w:rsidRPr="006D5C5E" w:rsidRDefault="00770045"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 xml:space="preserve">Technology and the Internet can be one strategic channel for advancing </w:t>
      </w:r>
      <w:r w:rsidR="00996CE0" w:rsidRPr="006D5C5E">
        <w:rPr>
          <w:rFonts w:ascii="Times New Roman" w:hAnsi="Times New Roman" w:cs="Times New Roman"/>
        </w:rPr>
        <w:t>teaching and learning through the practice of digital storytelling.  H</w:t>
      </w:r>
      <w:r w:rsidRPr="006D5C5E">
        <w:rPr>
          <w:rFonts w:ascii="Times New Roman" w:hAnsi="Times New Roman" w:cs="Times New Roman"/>
        </w:rPr>
        <w:t>owever, educators must be cautious</w:t>
      </w:r>
      <w:r w:rsidR="00996CE0" w:rsidRPr="006D5C5E">
        <w:rPr>
          <w:rFonts w:ascii="Times New Roman" w:hAnsi="Times New Roman" w:cs="Times New Roman"/>
        </w:rPr>
        <w:t xml:space="preserve"> when introducing technologies and the Internet into the classroom</w:t>
      </w:r>
      <w:r w:rsidRPr="006D5C5E">
        <w:rPr>
          <w:rFonts w:ascii="Times New Roman" w:hAnsi="Times New Roman" w:cs="Times New Roman"/>
        </w:rPr>
        <w:t>.  There are many replications of inequalities bound up in technology and the Internet that reflects upon our society.  A critical eye must be used before we apply strategies involving technology and the Internet in the classroom environment.  A major factor to consider is the digital divide that exists in both the classroom and in our society. The divide is both political and economic in nature.</w:t>
      </w:r>
    </w:p>
    <w:p w14:paraId="32749703" w14:textId="7EF4C85C" w:rsidR="00996CE0" w:rsidRPr="006D5C5E" w:rsidRDefault="00996CE0" w:rsidP="006D5C5E">
      <w:pPr>
        <w:spacing w:line="480" w:lineRule="auto"/>
        <w:ind w:firstLine="720"/>
        <w:rPr>
          <w:rFonts w:ascii="Times New Roman" w:hAnsi="Times New Roman" w:cs="Times New Roman"/>
        </w:rPr>
      </w:pPr>
      <w:r w:rsidRPr="006D5C5E">
        <w:rPr>
          <w:rFonts w:ascii="Times New Roman" w:hAnsi="Times New Roman" w:cs="Times New Roman"/>
        </w:rPr>
        <w:t>Technologies are emerging in schools with more reliance on computers and the Internet.  However, there has been little consideration for the potential impact upon effective and equitable teaching and learning practices.  We may have computers in every classroom, but we don’t have teachers in every classroom who know how to use them</w:t>
      </w:r>
      <w:r w:rsidR="00816EA0" w:rsidRPr="006D5C5E">
        <w:rPr>
          <w:rFonts w:ascii="Times New Roman" w:hAnsi="Times New Roman" w:cs="Times New Roman"/>
        </w:rPr>
        <w:t xml:space="preserve">, nor do the students come with prior knowledge of technology. </w:t>
      </w:r>
      <w:r w:rsidRPr="006D5C5E">
        <w:rPr>
          <w:rFonts w:ascii="Times New Roman" w:hAnsi="Times New Roman" w:cs="Times New Roman"/>
        </w:rPr>
        <w:t xml:space="preserve"> </w:t>
      </w:r>
      <w:r w:rsidR="00AA2D22" w:rsidRPr="006D5C5E">
        <w:rPr>
          <w:rFonts w:ascii="Times New Roman" w:hAnsi="Times New Roman" w:cs="Times New Roman"/>
        </w:rPr>
        <w:t xml:space="preserve">One assumption commonly made is the current generation of students, are “Digital Natives” and they already know how to use computers.  Sure, they know how to play games, participate in social media and “surf the Internet” for popular themes, but do they know how to utilize educational or business technology and use it to its full potential?  As educators we have the responsibility to prepare students to effectively use technology and the Internet to become productive, contributing citizen in our society. </w:t>
      </w:r>
      <w:r w:rsidRPr="006D5C5E">
        <w:rPr>
          <w:rFonts w:ascii="Times New Roman" w:hAnsi="Times New Roman" w:cs="Times New Roman"/>
        </w:rPr>
        <w:t xml:space="preserve">(Gorski, 2005).  </w:t>
      </w:r>
    </w:p>
    <w:p w14:paraId="511CED9C" w14:textId="77777777" w:rsidR="00CE129E" w:rsidRPr="006D5C5E" w:rsidRDefault="00996CE0" w:rsidP="006D5C5E">
      <w:pPr>
        <w:spacing w:line="480" w:lineRule="auto"/>
        <w:ind w:firstLine="720"/>
        <w:rPr>
          <w:rFonts w:ascii="Times New Roman" w:hAnsi="Times New Roman" w:cs="Times New Roman"/>
        </w:rPr>
      </w:pPr>
      <w:r w:rsidRPr="006D5C5E">
        <w:rPr>
          <w:rFonts w:ascii="Times New Roman" w:hAnsi="Times New Roman" w:cs="Times New Roman"/>
        </w:rPr>
        <w:t xml:space="preserve">There is a chasm between technology and effective teaching practices. Questions need to be addressed on what is the most effective way to teach these lessons and how does technology fit into this schema? Many educators discover a “cool” technology and try to make it fit into the lesson, when in reality the lesson should come first, not the technology.  Technologies need to be understood and evaluated in the greater context of educational and societal framework before they are employed in the classroom.  The use of digital storytelling needs to </w:t>
      </w:r>
      <w:r w:rsidR="00816EA0" w:rsidRPr="006D5C5E">
        <w:rPr>
          <w:rFonts w:ascii="Times New Roman" w:hAnsi="Times New Roman" w:cs="Times New Roman"/>
        </w:rPr>
        <w:t xml:space="preserve">be propelled </w:t>
      </w:r>
      <w:r w:rsidRPr="006D5C5E">
        <w:rPr>
          <w:rFonts w:ascii="Times New Roman" w:hAnsi="Times New Roman" w:cs="Times New Roman"/>
        </w:rPr>
        <w:t xml:space="preserve">through the lens of the narrative and the storytelling process, not </w:t>
      </w:r>
      <w:r w:rsidR="00816EA0" w:rsidRPr="006D5C5E">
        <w:rPr>
          <w:rFonts w:ascii="Times New Roman" w:hAnsi="Times New Roman" w:cs="Times New Roman"/>
        </w:rPr>
        <w:t>driven by the technology vehicle.</w:t>
      </w:r>
    </w:p>
    <w:p w14:paraId="3FD94A44" w14:textId="04480ED0" w:rsidR="00FA731C" w:rsidRPr="006D5C5E" w:rsidRDefault="003D2AAD" w:rsidP="006D5C5E">
      <w:pPr>
        <w:tabs>
          <w:tab w:val="left" w:pos="720"/>
        </w:tabs>
        <w:spacing w:line="480" w:lineRule="auto"/>
        <w:rPr>
          <w:rFonts w:ascii="Times New Roman" w:hAnsi="Times New Roman" w:cs="Times New Roman"/>
          <w:b/>
          <w:i/>
        </w:rPr>
      </w:pPr>
      <w:r w:rsidRPr="006D5C5E">
        <w:rPr>
          <w:rFonts w:ascii="Times New Roman" w:hAnsi="Times New Roman" w:cs="Times New Roman"/>
          <w:b/>
          <w:i/>
        </w:rPr>
        <w:t>Other</w:t>
      </w:r>
      <w:r w:rsidR="00FA731C" w:rsidRPr="006D5C5E">
        <w:rPr>
          <w:rFonts w:ascii="Times New Roman" w:hAnsi="Times New Roman" w:cs="Times New Roman"/>
          <w:b/>
          <w:i/>
        </w:rPr>
        <w:t xml:space="preserve"> Key Factor</w:t>
      </w:r>
      <w:r w:rsidRPr="006D5C5E">
        <w:rPr>
          <w:rFonts w:ascii="Times New Roman" w:hAnsi="Times New Roman" w:cs="Times New Roman"/>
          <w:b/>
          <w:i/>
        </w:rPr>
        <w:t>s</w:t>
      </w:r>
    </w:p>
    <w:p w14:paraId="56633AA1" w14:textId="77777777" w:rsidR="00FE190A" w:rsidRPr="006D5C5E" w:rsidRDefault="00FA731C" w:rsidP="006D5C5E">
      <w:pPr>
        <w:tabs>
          <w:tab w:val="left" w:pos="720"/>
        </w:tabs>
        <w:spacing w:line="480" w:lineRule="auto"/>
        <w:ind w:firstLine="720"/>
        <w:rPr>
          <w:rFonts w:ascii="Times New Roman" w:hAnsi="Times New Roman" w:cs="Times New Roman"/>
        </w:rPr>
      </w:pPr>
      <w:r w:rsidRPr="006D5C5E">
        <w:rPr>
          <w:rFonts w:ascii="Times New Roman" w:hAnsi="Times New Roman" w:cs="Times New Roman"/>
        </w:rPr>
        <w:t xml:space="preserve">One key factor that needs to be addressed with the use of technology and digital storytelling is the importance of the teacher in the equation.   Research has shown that the importance of integrating technology into the curriculum or the classroom </w:t>
      </w:r>
      <w:r w:rsidR="006679D1" w:rsidRPr="006D5C5E">
        <w:rPr>
          <w:rFonts w:ascii="Times New Roman" w:hAnsi="Times New Roman" w:cs="Times New Roman"/>
        </w:rPr>
        <w:t xml:space="preserve">is only effective if the teachers possess the expertise to use technology in a meaningful way (Sadik, </w:t>
      </w:r>
      <w:r w:rsidR="00E7674C" w:rsidRPr="006D5C5E">
        <w:rPr>
          <w:rFonts w:ascii="Times New Roman" w:hAnsi="Times New Roman" w:cs="Times New Roman"/>
        </w:rPr>
        <w:t>2008).  Teachers have the ability to support student learning by encouraging them to organize and express their thoughts, knowledge and experiences significant ways (Robin, 2005).  Training teachers to use technology and becoming confident in their level of ability is a key factor in the success of using digital storytelling for assessment purposes.</w:t>
      </w:r>
    </w:p>
    <w:p w14:paraId="04639438" w14:textId="77777777" w:rsidR="00ED3AD4" w:rsidRPr="006D5C5E" w:rsidRDefault="00FE190A" w:rsidP="006D5C5E">
      <w:pPr>
        <w:tabs>
          <w:tab w:val="left" w:pos="720"/>
        </w:tabs>
        <w:spacing w:line="480" w:lineRule="auto"/>
        <w:ind w:firstLine="720"/>
        <w:rPr>
          <w:rFonts w:ascii="Times New Roman" w:hAnsi="Times New Roman" w:cs="Times New Roman"/>
        </w:rPr>
      </w:pPr>
      <w:r w:rsidRPr="006D5C5E">
        <w:rPr>
          <w:rFonts w:ascii="Times New Roman" w:hAnsi="Times New Roman" w:cs="Times New Roman"/>
        </w:rPr>
        <w:t>One study conducted around online teaching had the teachers construct their own digital stories to establish social presence in the course (</w:t>
      </w:r>
      <w:r w:rsidRPr="006D5C5E">
        <w:rPr>
          <w:rFonts w:ascii="Times New Roman" w:eastAsia="Times New Roman" w:hAnsi="Times New Roman" w:cs="Times New Roman"/>
        </w:rPr>
        <w:t>Lowenthal &amp; Dunlap, 2010)</w:t>
      </w:r>
      <w:r w:rsidRPr="006D5C5E">
        <w:rPr>
          <w:rFonts w:ascii="Times New Roman" w:hAnsi="Times New Roman" w:cs="Times New Roman"/>
        </w:rPr>
        <w:t>.  By actually creating a digital story, the teachers become familiar with the process and feel more comfortable when digital stories are introduced into the curriculum.  They learn valuable insight through the construction experience and give students an example of a digital storytelling project.</w:t>
      </w:r>
    </w:p>
    <w:p w14:paraId="04C00567" w14:textId="09EA5A15" w:rsidR="00B83AD8" w:rsidRPr="006D5C5E" w:rsidRDefault="00ED3AD4" w:rsidP="006D5C5E">
      <w:pPr>
        <w:tabs>
          <w:tab w:val="left" w:pos="720"/>
        </w:tabs>
        <w:spacing w:line="480" w:lineRule="auto"/>
        <w:ind w:firstLine="720"/>
        <w:rPr>
          <w:rFonts w:ascii="Times New Roman" w:hAnsi="Times New Roman" w:cs="Times New Roman"/>
        </w:rPr>
      </w:pPr>
      <w:r w:rsidRPr="006D5C5E">
        <w:rPr>
          <w:rFonts w:ascii="Times New Roman" w:hAnsi="Times New Roman" w:cs="Times New Roman"/>
        </w:rPr>
        <w:t>Establishing good pedagogy around technology plays a vital in providing the crucial elements to making digital storytelling a success in the classroom. Another component that needs to be considered with the introduction of a new idea into the pedagogy is the theoretical framework.  In the next section, three theories will be considered in reference to digital storytelling as an assessment practice.</w:t>
      </w:r>
      <w:r w:rsidR="00B83AD8" w:rsidRPr="006D5C5E">
        <w:rPr>
          <w:rFonts w:ascii="Times New Roman" w:hAnsi="Times New Roman" w:cs="Times New Roman"/>
          <w:b/>
          <w:i/>
          <w:color w:val="C0504D" w:themeColor="accent2"/>
          <w:u w:val="single"/>
        </w:rPr>
        <w:br w:type="page"/>
      </w:r>
    </w:p>
    <w:p w14:paraId="4941E0C0" w14:textId="2386C854" w:rsidR="002D074C" w:rsidRPr="006D5C5E" w:rsidRDefault="00770045" w:rsidP="004825A9">
      <w:pPr>
        <w:spacing w:line="480" w:lineRule="auto"/>
        <w:rPr>
          <w:rFonts w:ascii="Times New Roman" w:hAnsi="Times New Roman" w:cs="Times New Roman"/>
          <w:b/>
          <w:i/>
          <w:color w:val="C0504D" w:themeColor="accent2"/>
          <w:u w:val="single"/>
        </w:rPr>
      </w:pPr>
      <w:r w:rsidRPr="006D5C5E">
        <w:rPr>
          <w:rFonts w:ascii="Times New Roman" w:hAnsi="Times New Roman" w:cs="Times New Roman"/>
          <w:b/>
          <w:i/>
          <w:color w:val="C0504D" w:themeColor="accent2"/>
          <w:u w:val="single"/>
        </w:rPr>
        <w:t>Theoretical Framework from the Literature Review</w:t>
      </w:r>
    </w:p>
    <w:p w14:paraId="21F28D4B" w14:textId="5B082F1F" w:rsidR="0023363B" w:rsidRPr="006D5C5E" w:rsidRDefault="00770045" w:rsidP="006D5C5E">
      <w:pPr>
        <w:spacing w:line="480" w:lineRule="auto"/>
        <w:ind w:firstLine="720"/>
        <w:rPr>
          <w:rFonts w:ascii="Times New Roman" w:hAnsi="Times New Roman" w:cs="Times New Roman"/>
        </w:rPr>
      </w:pPr>
      <w:r w:rsidRPr="006D5C5E">
        <w:rPr>
          <w:rFonts w:ascii="Times New Roman" w:hAnsi="Times New Roman" w:cs="Times New Roman"/>
        </w:rPr>
        <w:t xml:space="preserve">There are a </w:t>
      </w:r>
      <w:r w:rsidR="0023363B" w:rsidRPr="006D5C5E">
        <w:rPr>
          <w:rFonts w:ascii="Times New Roman" w:hAnsi="Times New Roman" w:cs="Times New Roman"/>
        </w:rPr>
        <w:t>many</w:t>
      </w:r>
      <w:r w:rsidRPr="006D5C5E">
        <w:rPr>
          <w:rFonts w:ascii="Times New Roman" w:hAnsi="Times New Roman" w:cs="Times New Roman"/>
        </w:rPr>
        <w:t xml:space="preserve"> theories that intertwine with the study of digital storytelling as an assessment practice.</w:t>
      </w:r>
      <w:r w:rsidR="00496EAB" w:rsidRPr="006D5C5E">
        <w:rPr>
          <w:rFonts w:ascii="Times New Roman" w:hAnsi="Times New Roman" w:cs="Times New Roman"/>
        </w:rPr>
        <w:t xml:space="preserve">  For this review the following theories will be discussed</w:t>
      </w:r>
      <w:r w:rsidR="0023363B" w:rsidRPr="006D5C5E">
        <w:rPr>
          <w:rFonts w:ascii="Times New Roman" w:hAnsi="Times New Roman" w:cs="Times New Roman"/>
        </w:rPr>
        <w:t>:</w:t>
      </w:r>
      <w:r w:rsidR="00496EAB" w:rsidRPr="006D5C5E">
        <w:rPr>
          <w:rFonts w:ascii="Times New Roman" w:hAnsi="Times New Roman" w:cs="Times New Roman"/>
        </w:rPr>
        <w:t xml:space="preserve"> </w:t>
      </w:r>
      <w:r w:rsidR="0023363B" w:rsidRPr="006D5C5E">
        <w:rPr>
          <w:rFonts w:ascii="Times New Roman" w:hAnsi="Times New Roman" w:cs="Times New Roman"/>
        </w:rPr>
        <w:t>1) C</w:t>
      </w:r>
      <w:r w:rsidR="00496EAB" w:rsidRPr="006D5C5E">
        <w:rPr>
          <w:rFonts w:ascii="Times New Roman" w:hAnsi="Times New Roman" w:cs="Times New Roman"/>
        </w:rPr>
        <w:t xml:space="preserve">onstructivism, </w:t>
      </w:r>
      <w:r w:rsidR="0023363B" w:rsidRPr="006D5C5E">
        <w:rPr>
          <w:rFonts w:ascii="Times New Roman" w:hAnsi="Times New Roman" w:cs="Times New Roman"/>
        </w:rPr>
        <w:t>2) E</w:t>
      </w:r>
      <w:r w:rsidR="00496EAB" w:rsidRPr="006D5C5E">
        <w:rPr>
          <w:rFonts w:ascii="Times New Roman" w:hAnsi="Times New Roman" w:cs="Times New Roman"/>
        </w:rPr>
        <w:t xml:space="preserve">xperiential </w:t>
      </w:r>
      <w:r w:rsidR="0023363B" w:rsidRPr="006D5C5E">
        <w:rPr>
          <w:rFonts w:ascii="Times New Roman" w:hAnsi="Times New Roman" w:cs="Times New Roman"/>
        </w:rPr>
        <w:t>L</w:t>
      </w:r>
      <w:r w:rsidR="00496EAB" w:rsidRPr="006D5C5E">
        <w:rPr>
          <w:rFonts w:ascii="Times New Roman" w:hAnsi="Times New Roman" w:cs="Times New Roman"/>
        </w:rPr>
        <w:t>earning</w:t>
      </w:r>
      <w:r w:rsidR="00C778BE" w:rsidRPr="006D5C5E">
        <w:rPr>
          <w:rFonts w:ascii="Times New Roman" w:hAnsi="Times New Roman" w:cs="Times New Roman"/>
        </w:rPr>
        <w:t xml:space="preserve">, </w:t>
      </w:r>
      <w:r w:rsidR="0023363B" w:rsidRPr="006D5C5E">
        <w:rPr>
          <w:rFonts w:ascii="Times New Roman" w:hAnsi="Times New Roman" w:cs="Times New Roman"/>
        </w:rPr>
        <w:t>and 3) N</w:t>
      </w:r>
      <w:r w:rsidR="00C778BE" w:rsidRPr="006D5C5E">
        <w:rPr>
          <w:rFonts w:ascii="Times New Roman" w:hAnsi="Times New Roman" w:cs="Times New Roman"/>
        </w:rPr>
        <w:t xml:space="preserve">ew </w:t>
      </w:r>
      <w:r w:rsidR="0023363B" w:rsidRPr="006D5C5E">
        <w:rPr>
          <w:rFonts w:ascii="Times New Roman" w:hAnsi="Times New Roman" w:cs="Times New Roman"/>
        </w:rPr>
        <w:t>Literacy Studies</w:t>
      </w:r>
      <w:r w:rsidR="00496EAB" w:rsidRPr="006D5C5E">
        <w:rPr>
          <w:rFonts w:ascii="Times New Roman" w:hAnsi="Times New Roman" w:cs="Times New Roman"/>
        </w:rPr>
        <w:t xml:space="preserve">.  </w:t>
      </w:r>
    </w:p>
    <w:p w14:paraId="64BA9013" w14:textId="64362834" w:rsidR="00C778BE" w:rsidRPr="006D5C5E" w:rsidRDefault="00C778BE" w:rsidP="001C41C7">
      <w:pPr>
        <w:spacing w:line="480" w:lineRule="auto"/>
        <w:rPr>
          <w:rFonts w:ascii="Times New Roman" w:hAnsi="Times New Roman" w:cs="Times New Roman"/>
          <w:b/>
          <w:i/>
        </w:rPr>
      </w:pPr>
      <w:r w:rsidRPr="006D5C5E">
        <w:rPr>
          <w:rFonts w:ascii="Times New Roman" w:hAnsi="Times New Roman" w:cs="Times New Roman"/>
          <w:b/>
          <w:i/>
        </w:rPr>
        <w:t>Constructivism</w:t>
      </w:r>
    </w:p>
    <w:p w14:paraId="2CF15933" w14:textId="5C00A731" w:rsidR="00257D6F" w:rsidRPr="006D5C5E" w:rsidRDefault="00257D6F" w:rsidP="006D5C5E">
      <w:pPr>
        <w:spacing w:line="480" w:lineRule="auto"/>
        <w:ind w:firstLine="720"/>
        <w:rPr>
          <w:rFonts w:ascii="Times New Roman" w:hAnsi="Times New Roman" w:cs="Times New Roman"/>
        </w:rPr>
      </w:pPr>
      <w:r w:rsidRPr="006D5C5E">
        <w:rPr>
          <w:rFonts w:ascii="Times New Roman" w:hAnsi="Times New Roman" w:cs="Times New Roman"/>
        </w:rPr>
        <w:t xml:space="preserve">Constructivism focuses on </w:t>
      </w:r>
      <w:r w:rsidR="00186D28" w:rsidRPr="006D5C5E">
        <w:rPr>
          <w:rFonts w:ascii="Times New Roman" w:hAnsi="Times New Roman" w:cs="Times New Roman"/>
        </w:rPr>
        <w:t xml:space="preserve">how students learn or </w:t>
      </w:r>
      <w:r w:rsidRPr="006D5C5E">
        <w:rPr>
          <w:rFonts w:ascii="Times New Roman" w:hAnsi="Times New Roman" w:cs="Times New Roman"/>
        </w:rPr>
        <w:t xml:space="preserve">the way knowledge is </w:t>
      </w:r>
      <w:r w:rsidR="00C778BE" w:rsidRPr="006D5C5E">
        <w:rPr>
          <w:rFonts w:ascii="Times New Roman" w:hAnsi="Times New Roman" w:cs="Times New Roman"/>
        </w:rPr>
        <w:t>assembled in ones’ mind</w:t>
      </w:r>
      <w:r w:rsidRPr="006D5C5E">
        <w:rPr>
          <w:rFonts w:ascii="Times New Roman" w:hAnsi="Times New Roman" w:cs="Times New Roman"/>
        </w:rPr>
        <w:t xml:space="preserve">.  </w:t>
      </w:r>
      <w:r w:rsidR="00133E7E" w:rsidRPr="006D5C5E">
        <w:rPr>
          <w:rFonts w:ascii="Times New Roman" w:hAnsi="Times New Roman" w:cs="Times New Roman"/>
        </w:rPr>
        <w:t xml:space="preserve">In the constructivist framework </w:t>
      </w:r>
      <w:r w:rsidRPr="006D5C5E">
        <w:rPr>
          <w:rFonts w:ascii="Times New Roman" w:hAnsi="Times New Roman" w:cs="Times New Roman"/>
        </w:rPr>
        <w:t>learning is a process, a way of making sense of knowledge through the addition and synthesizing of new information within an existing knowledge structure (McDrury, 2003).  Chaille and Britian (1991) describe constructivism in the following way:</w:t>
      </w:r>
    </w:p>
    <w:p w14:paraId="2C3222F9" w14:textId="1E051368" w:rsidR="007A53A6" w:rsidRPr="006D5C5E" w:rsidRDefault="00257D6F" w:rsidP="001C41C7">
      <w:pPr>
        <w:spacing w:line="360" w:lineRule="auto"/>
        <w:ind w:left="720"/>
        <w:rPr>
          <w:rFonts w:ascii="Times New Roman" w:hAnsi="Times New Roman" w:cs="Times New Roman"/>
        </w:rPr>
      </w:pPr>
      <w:r w:rsidRPr="006D5C5E">
        <w:rPr>
          <w:rFonts w:ascii="Times New Roman" w:hAnsi="Times New Roman" w:cs="Times New Roman"/>
        </w:rPr>
        <w:t>The learner is actively constructing knowledge rather than passively taking in information.  Learners come to the educational setting with many different experiences, ideas and approaches to learning.  Learners do not acquire knowledge that is transmitted to them: rather, they construct knowledge through their intellectual activity and make it their own</w:t>
      </w:r>
      <w:r w:rsidR="001A435A" w:rsidRPr="006D5C5E">
        <w:rPr>
          <w:rFonts w:ascii="Times New Roman" w:hAnsi="Times New Roman" w:cs="Times New Roman"/>
        </w:rPr>
        <w:t xml:space="preserve"> (1991, p. 11)</w:t>
      </w:r>
      <w:r w:rsidRPr="006D5C5E">
        <w:rPr>
          <w:rFonts w:ascii="Times New Roman" w:hAnsi="Times New Roman" w:cs="Times New Roman"/>
        </w:rPr>
        <w:t>.</w:t>
      </w:r>
    </w:p>
    <w:p w14:paraId="09089C37" w14:textId="4D8B5A4D" w:rsidR="00F53A16" w:rsidRPr="006D5C5E" w:rsidRDefault="0023363B" w:rsidP="001C41C7">
      <w:pPr>
        <w:spacing w:line="480" w:lineRule="auto"/>
        <w:rPr>
          <w:rFonts w:ascii="Times New Roman" w:hAnsi="Times New Roman" w:cs="Times New Roman"/>
        </w:rPr>
      </w:pPr>
      <w:r w:rsidRPr="006D5C5E">
        <w:rPr>
          <w:rFonts w:ascii="Times New Roman" w:hAnsi="Times New Roman" w:cs="Times New Roman"/>
        </w:rPr>
        <w:t xml:space="preserve">Storytelling is one-way </w:t>
      </w:r>
      <w:r w:rsidR="00257D6F" w:rsidRPr="006D5C5E">
        <w:rPr>
          <w:rFonts w:ascii="Times New Roman" w:hAnsi="Times New Roman" w:cs="Times New Roman"/>
        </w:rPr>
        <w:t xml:space="preserve">students </w:t>
      </w:r>
      <w:r w:rsidRPr="006D5C5E">
        <w:rPr>
          <w:rFonts w:ascii="Times New Roman" w:hAnsi="Times New Roman" w:cs="Times New Roman"/>
        </w:rPr>
        <w:t xml:space="preserve">can </w:t>
      </w:r>
      <w:r w:rsidR="00257D6F" w:rsidRPr="006D5C5E">
        <w:rPr>
          <w:rFonts w:ascii="Times New Roman" w:hAnsi="Times New Roman" w:cs="Times New Roman"/>
        </w:rPr>
        <w:t>construct their knowledge of events or content</w:t>
      </w:r>
      <w:r w:rsidRPr="006D5C5E">
        <w:rPr>
          <w:rFonts w:ascii="Times New Roman" w:hAnsi="Times New Roman" w:cs="Times New Roman"/>
        </w:rPr>
        <w:t>. They</w:t>
      </w:r>
      <w:r w:rsidR="00257D6F" w:rsidRPr="006D5C5E">
        <w:rPr>
          <w:rFonts w:ascii="Times New Roman" w:hAnsi="Times New Roman" w:cs="Times New Roman"/>
        </w:rPr>
        <w:t xml:space="preserve"> bring </w:t>
      </w:r>
      <w:r w:rsidRPr="006D5C5E">
        <w:rPr>
          <w:rFonts w:ascii="Times New Roman" w:hAnsi="Times New Roman" w:cs="Times New Roman"/>
        </w:rPr>
        <w:t>to</w:t>
      </w:r>
      <w:r w:rsidR="00257D6F" w:rsidRPr="006D5C5E">
        <w:rPr>
          <w:rFonts w:ascii="Times New Roman" w:hAnsi="Times New Roman" w:cs="Times New Roman"/>
        </w:rPr>
        <w:t xml:space="preserve"> their stories not only the current information, but knowledge from their past experiences.</w:t>
      </w:r>
      <w:r w:rsidR="00F53A16" w:rsidRPr="006D5C5E">
        <w:rPr>
          <w:rFonts w:ascii="Times New Roman" w:hAnsi="Times New Roman" w:cs="Times New Roman"/>
        </w:rPr>
        <w:t xml:space="preserve">  </w:t>
      </w:r>
    </w:p>
    <w:p w14:paraId="559BED73" w14:textId="407575D1" w:rsidR="00B83AD8" w:rsidRPr="006D5C5E" w:rsidRDefault="00F53A16" w:rsidP="006D5C5E">
      <w:pPr>
        <w:spacing w:line="480" w:lineRule="auto"/>
        <w:ind w:firstLine="720"/>
        <w:rPr>
          <w:rFonts w:ascii="Times New Roman" w:hAnsi="Times New Roman" w:cs="Times New Roman"/>
        </w:rPr>
      </w:pPr>
      <w:r w:rsidRPr="006D5C5E">
        <w:rPr>
          <w:rFonts w:ascii="Times New Roman" w:hAnsi="Times New Roman" w:cs="Times New Roman"/>
        </w:rPr>
        <w:t xml:space="preserve">In socio-cultural constructivist there is more emphasis put on the communication processes with the influence of social factors helping to construct knowledge.  Vygotsky stressed the importance of language and dialogue in the social contexts of learning when constructing knowledge.  </w:t>
      </w:r>
      <w:r w:rsidR="009E6CF5" w:rsidRPr="006D5C5E">
        <w:rPr>
          <w:rFonts w:ascii="Times New Roman" w:hAnsi="Times New Roman" w:cs="Times New Roman"/>
        </w:rPr>
        <w:t xml:space="preserve">He recognizes the importance of assisted and unassisted learning with the zone of proximal development (ZPD).  ZPD is that area of learning where a </w:t>
      </w:r>
      <w:r w:rsidR="001A435A" w:rsidRPr="006D5C5E">
        <w:rPr>
          <w:rFonts w:ascii="Times New Roman" w:hAnsi="Times New Roman" w:cs="Times New Roman"/>
        </w:rPr>
        <w:t>student</w:t>
      </w:r>
      <w:r w:rsidR="009E6CF5" w:rsidRPr="006D5C5E">
        <w:rPr>
          <w:rFonts w:ascii="Times New Roman" w:hAnsi="Times New Roman" w:cs="Times New Roman"/>
        </w:rPr>
        <w:t xml:space="preserve"> can problem solve independently to a point, but needs some guidance or collaboration from others to make it to the next level (Vygotsky, 1978).</w:t>
      </w:r>
    </w:p>
    <w:p w14:paraId="65F4234C" w14:textId="6B9EFAB3" w:rsidR="005C741E" w:rsidRPr="006D5C5E" w:rsidRDefault="005C741E" w:rsidP="006D5C5E">
      <w:pPr>
        <w:spacing w:line="480" w:lineRule="auto"/>
        <w:ind w:firstLine="720"/>
        <w:rPr>
          <w:rFonts w:ascii="Times New Roman" w:hAnsi="Times New Roman" w:cs="Times New Roman"/>
        </w:rPr>
      </w:pPr>
      <w:r w:rsidRPr="006D5C5E">
        <w:rPr>
          <w:rFonts w:ascii="Times New Roman" w:hAnsi="Times New Roman" w:cs="Times New Roman"/>
        </w:rPr>
        <w:t>Digital storytelling aligns with the Vygotsk</w:t>
      </w:r>
      <w:r w:rsidR="004D0928">
        <w:rPr>
          <w:rFonts w:ascii="Times New Roman" w:hAnsi="Times New Roman" w:cs="Times New Roman"/>
        </w:rPr>
        <w:t>ian</w:t>
      </w:r>
      <w:r w:rsidRPr="006D5C5E">
        <w:rPr>
          <w:rFonts w:ascii="Times New Roman" w:hAnsi="Times New Roman" w:cs="Times New Roman"/>
        </w:rPr>
        <w:t xml:space="preserve"> perspective, as the learning process is social and collaborative.  It also values the prior experience of the student and promotes a reflective dialogue in which meaning is constructed.</w:t>
      </w:r>
      <w:r w:rsidR="001A435A" w:rsidRPr="006D5C5E">
        <w:rPr>
          <w:rFonts w:ascii="Times New Roman" w:hAnsi="Times New Roman" w:cs="Times New Roman"/>
        </w:rPr>
        <w:t xml:space="preserve">  One aspect of Vygots</w:t>
      </w:r>
      <w:r w:rsidR="0023363B" w:rsidRPr="006D5C5E">
        <w:rPr>
          <w:rFonts w:ascii="Times New Roman" w:hAnsi="Times New Roman" w:cs="Times New Roman"/>
        </w:rPr>
        <w:t xml:space="preserve">ky’s thinking that relates </w:t>
      </w:r>
      <w:r w:rsidR="001A435A" w:rsidRPr="006D5C5E">
        <w:rPr>
          <w:rFonts w:ascii="Times New Roman" w:hAnsi="Times New Roman" w:cs="Times New Roman"/>
        </w:rPr>
        <w:t>to the digital story paradigm is the importance of culturally situated learning that stress</w:t>
      </w:r>
      <w:r w:rsidR="004D0928">
        <w:rPr>
          <w:rFonts w:ascii="Times New Roman" w:hAnsi="Times New Roman" w:cs="Times New Roman"/>
        </w:rPr>
        <w:t>es</w:t>
      </w:r>
      <w:r w:rsidR="001A435A" w:rsidRPr="006D5C5E">
        <w:rPr>
          <w:rFonts w:ascii="Times New Roman" w:hAnsi="Times New Roman" w:cs="Times New Roman"/>
        </w:rPr>
        <w:t xml:space="preserve"> educational interaction</w:t>
      </w:r>
      <w:r w:rsidR="0023363B" w:rsidRPr="006D5C5E">
        <w:rPr>
          <w:rFonts w:ascii="Times New Roman" w:hAnsi="Times New Roman" w:cs="Times New Roman"/>
        </w:rPr>
        <w:t>s</w:t>
      </w:r>
      <w:r w:rsidR="001A435A" w:rsidRPr="006D5C5E">
        <w:rPr>
          <w:rFonts w:ascii="Times New Roman" w:hAnsi="Times New Roman" w:cs="Times New Roman"/>
        </w:rPr>
        <w:t xml:space="preserve"> are reflected </w:t>
      </w:r>
      <w:r w:rsidR="00506116" w:rsidRPr="006D5C5E">
        <w:rPr>
          <w:rFonts w:ascii="Times New Roman" w:hAnsi="Times New Roman" w:cs="Times New Roman"/>
        </w:rPr>
        <w:t>by the surrounding culture.  Everyone is influenced by the interaction of his or her own social, historical, ideological and cultural contexts.  These factors along with a reflective process are how we go about constructing our world.</w:t>
      </w:r>
    </w:p>
    <w:p w14:paraId="28D2B628" w14:textId="77777777" w:rsidR="0023363B" w:rsidRPr="006D5C5E" w:rsidRDefault="00743B5A" w:rsidP="006D5C5E">
      <w:pPr>
        <w:spacing w:line="480" w:lineRule="auto"/>
        <w:ind w:firstLine="720"/>
        <w:rPr>
          <w:rFonts w:ascii="Times New Roman" w:hAnsi="Times New Roman" w:cs="Times New Roman"/>
        </w:rPr>
      </w:pPr>
      <w:r w:rsidRPr="006D5C5E">
        <w:rPr>
          <w:rFonts w:ascii="Times New Roman" w:hAnsi="Times New Roman" w:cs="Times New Roman"/>
        </w:rPr>
        <w:t>In framing the digital storytelling process within the socio-cultural aspect of constructivism the idea of dialogue is central to the learning process and influenced by cultural context.  This is not just a simple contextual framework, but also one that includes process and a complex issue of surrounding influences including the role of discourse (McDrury, 2003).</w:t>
      </w:r>
      <w:r w:rsidR="008225E5" w:rsidRPr="006D5C5E">
        <w:rPr>
          <w:rFonts w:ascii="Times New Roman" w:hAnsi="Times New Roman" w:cs="Times New Roman"/>
        </w:rPr>
        <w:t xml:space="preserve">   The learning process for effective digital storytelling includes a meaningful experience, a reflective process, making the experience relevant and a dialogue</w:t>
      </w:r>
      <w:r w:rsidR="006C4DDE" w:rsidRPr="006D5C5E">
        <w:rPr>
          <w:rFonts w:ascii="Times New Roman" w:hAnsi="Times New Roman" w:cs="Times New Roman"/>
        </w:rPr>
        <w:t xml:space="preserve"> that promotes deeper thinking.  </w:t>
      </w:r>
    </w:p>
    <w:p w14:paraId="4BB97D8C" w14:textId="449BE9D0" w:rsidR="004930AC" w:rsidRPr="006D5C5E" w:rsidRDefault="00D15E7B" w:rsidP="006D5C5E">
      <w:pPr>
        <w:spacing w:line="480" w:lineRule="auto"/>
        <w:ind w:firstLine="720"/>
        <w:rPr>
          <w:rFonts w:ascii="Times New Roman" w:hAnsi="Times New Roman" w:cs="Times New Roman"/>
        </w:rPr>
      </w:pPr>
      <w:r w:rsidRPr="006D5C5E">
        <w:rPr>
          <w:rFonts w:ascii="Times New Roman" w:hAnsi="Times New Roman" w:cs="Times New Roman"/>
        </w:rPr>
        <w:t>Noel Entwistle’s</w:t>
      </w:r>
      <w:r w:rsidR="008708C1" w:rsidRPr="006D5C5E">
        <w:rPr>
          <w:rFonts w:ascii="Times New Roman" w:hAnsi="Times New Roman" w:cs="Times New Roman"/>
        </w:rPr>
        <w:t xml:space="preserve"> (2001)</w:t>
      </w:r>
      <w:r w:rsidR="00502CEA" w:rsidRPr="006D5C5E">
        <w:rPr>
          <w:rFonts w:ascii="Times New Roman" w:hAnsi="Times New Roman" w:cs="Times New Roman"/>
        </w:rPr>
        <w:t xml:space="preserve"> divides learning into two separate levels.  There is </w:t>
      </w:r>
      <w:r w:rsidRPr="006D5C5E">
        <w:rPr>
          <w:rFonts w:ascii="Times New Roman" w:hAnsi="Times New Roman" w:cs="Times New Roman"/>
        </w:rPr>
        <w:t>surface</w:t>
      </w:r>
      <w:r w:rsidR="00C733B3" w:rsidRPr="006D5C5E">
        <w:rPr>
          <w:rFonts w:ascii="Times New Roman" w:hAnsi="Times New Roman" w:cs="Times New Roman"/>
        </w:rPr>
        <w:t xml:space="preserve"> learning, which is just the reproduction of knowledge to cope with certain requirements verses </w:t>
      </w:r>
      <w:r w:rsidRPr="006D5C5E">
        <w:rPr>
          <w:rFonts w:ascii="Times New Roman" w:hAnsi="Times New Roman" w:cs="Times New Roman"/>
        </w:rPr>
        <w:t>deep learning</w:t>
      </w:r>
      <w:r w:rsidR="00C733B3" w:rsidRPr="006D5C5E">
        <w:rPr>
          <w:rFonts w:ascii="Times New Roman" w:hAnsi="Times New Roman" w:cs="Times New Roman"/>
        </w:rPr>
        <w:t>, which is transformative learning where students understands ideas for themselves</w:t>
      </w:r>
      <w:r w:rsidR="00502CEA" w:rsidRPr="006D5C5E">
        <w:rPr>
          <w:rFonts w:ascii="Times New Roman" w:hAnsi="Times New Roman" w:cs="Times New Roman"/>
        </w:rPr>
        <w:t>.  This</w:t>
      </w:r>
      <w:r w:rsidR="00C733B3" w:rsidRPr="006D5C5E">
        <w:rPr>
          <w:rFonts w:ascii="Times New Roman" w:hAnsi="Times New Roman" w:cs="Times New Roman"/>
        </w:rPr>
        <w:t xml:space="preserve"> becomes</w:t>
      </w:r>
      <w:r w:rsidR="00502CEA" w:rsidRPr="006D5C5E">
        <w:rPr>
          <w:rFonts w:ascii="Times New Roman" w:hAnsi="Times New Roman" w:cs="Times New Roman"/>
        </w:rPr>
        <w:t xml:space="preserve"> a</w:t>
      </w:r>
      <w:r w:rsidR="00C733B3" w:rsidRPr="006D5C5E">
        <w:rPr>
          <w:rFonts w:ascii="Times New Roman" w:hAnsi="Times New Roman" w:cs="Times New Roman"/>
        </w:rPr>
        <w:t xml:space="preserve"> </w:t>
      </w:r>
      <w:r w:rsidR="002119F2" w:rsidRPr="006D5C5E">
        <w:rPr>
          <w:rFonts w:ascii="Times New Roman" w:hAnsi="Times New Roman" w:cs="Times New Roman"/>
        </w:rPr>
        <w:t>significant</w:t>
      </w:r>
      <w:r w:rsidR="00502CEA" w:rsidRPr="006D5C5E">
        <w:rPr>
          <w:rFonts w:ascii="Times New Roman" w:hAnsi="Times New Roman" w:cs="Times New Roman"/>
        </w:rPr>
        <w:t xml:space="preserve"> </w:t>
      </w:r>
      <w:r w:rsidR="0023363B" w:rsidRPr="006D5C5E">
        <w:rPr>
          <w:rFonts w:ascii="Times New Roman" w:hAnsi="Times New Roman" w:cs="Times New Roman"/>
        </w:rPr>
        <w:t xml:space="preserve">theoretical </w:t>
      </w:r>
      <w:r w:rsidR="00502CEA" w:rsidRPr="006D5C5E">
        <w:rPr>
          <w:rFonts w:ascii="Times New Roman" w:hAnsi="Times New Roman" w:cs="Times New Roman"/>
        </w:rPr>
        <w:t>framework</w:t>
      </w:r>
      <w:r w:rsidR="00C733B3" w:rsidRPr="006D5C5E">
        <w:rPr>
          <w:rFonts w:ascii="Times New Roman" w:hAnsi="Times New Roman" w:cs="Times New Roman"/>
        </w:rPr>
        <w:t xml:space="preserve"> </w:t>
      </w:r>
      <w:r w:rsidR="0023363B" w:rsidRPr="006D5C5E">
        <w:rPr>
          <w:rFonts w:ascii="Times New Roman" w:hAnsi="Times New Roman" w:cs="Times New Roman"/>
        </w:rPr>
        <w:t>for the</w:t>
      </w:r>
      <w:r w:rsidR="00C733B3" w:rsidRPr="006D5C5E">
        <w:rPr>
          <w:rFonts w:ascii="Times New Roman" w:hAnsi="Times New Roman" w:cs="Times New Roman"/>
        </w:rPr>
        <w:t xml:space="preserve"> digital storytelling process</w:t>
      </w:r>
      <w:r w:rsidR="002119F2" w:rsidRPr="006D5C5E">
        <w:rPr>
          <w:rFonts w:ascii="Times New Roman" w:hAnsi="Times New Roman" w:cs="Times New Roman"/>
        </w:rPr>
        <w:t xml:space="preserve"> </w:t>
      </w:r>
      <w:r w:rsidR="0023363B" w:rsidRPr="006D5C5E">
        <w:rPr>
          <w:rFonts w:ascii="Times New Roman" w:hAnsi="Times New Roman" w:cs="Times New Roman"/>
        </w:rPr>
        <w:t xml:space="preserve">as it </w:t>
      </w:r>
      <w:r w:rsidR="002119F2" w:rsidRPr="006D5C5E">
        <w:rPr>
          <w:rFonts w:ascii="Times New Roman" w:hAnsi="Times New Roman" w:cs="Times New Roman"/>
        </w:rPr>
        <w:t xml:space="preserve">engages students to dive deeper into the meaning of </w:t>
      </w:r>
      <w:r w:rsidR="00502CEA" w:rsidRPr="006D5C5E">
        <w:rPr>
          <w:rFonts w:ascii="Times New Roman" w:hAnsi="Times New Roman" w:cs="Times New Roman"/>
        </w:rPr>
        <w:t>their experience</w:t>
      </w:r>
      <w:r w:rsidR="0023363B" w:rsidRPr="006D5C5E">
        <w:rPr>
          <w:rFonts w:ascii="Times New Roman" w:hAnsi="Times New Roman" w:cs="Times New Roman"/>
        </w:rPr>
        <w:t xml:space="preserve"> through the construction of storytelling around their own knowledge</w:t>
      </w:r>
      <w:r w:rsidR="00C733B3" w:rsidRPr="006D5C5E">
        <w:rPr>
          <w:rFonts w:ascii="Times New Roman" w:hAnsi="Times New Roman" w:cs="Times New Roman"/>
        </w:rPr>
        <w:t>.</w:t>
      </w:r>
      <w:r w:rsidR="002119F2" w:rsidRPr="006D5C5E">
        <w:rPr>
          <w:rFonts w:ascii="Times New Roman" w:hAnsi="Times New Roman" w:cs="Times New Roman"/>
        </w:rPr>
        <w:t xml:space="preserve"> </w:t>
      </w:r>
    </w:p>
    <w:p w14:paraId="3613FB02" w14:textId="77777777" w:rsidR="007A53A6" w:rsidRPr="006D5C5E" w:rsidRDefault="008708C1" w:rsidP="001C41C7">
      <w:pPr>
        <w:spacing w:line="480" w:lineRule="auto"/>
        <w:rPr>
          <w:rFonts w:ascii="Times New Roman" w:hAnsi="Times New Roman" w:cs="Times New Roman"/>
          <w:b/>
          <w:i/>
        </w:rPr>
      </w:pPr>
      <w:r w:rsidRPr="006D5C5E">
        <w:rPr>
          <w:rFonts w:ascii="Times New Roman" w:hAnsi="Times New Roman" w:cs="Times New Roman"/>
          <w:b/>
          <w:i/>
        </w:rPr>
        <w:t>New Literac</w:t>
      </w:r>
      <w:r w:rsidR="0023363B" w:rsidRPr="006D5C5E">
        <w:rPr>
          <w:rFonts w:ascii="Times New Roman" w:hAnsi="Times New Roman" w:cs="Times New Roman"/>
          <w:b/>
          <w:i/>
        </w:rPr>
        <w:t>y Studies</w:t>
      </w:r>
    </w:p>
    <w:p w14:paraId="138D4241" w14:textId="657F42B1" w:rsidR="00D27CFE" w:rsidRPr="006D5C5E" w:rsidRDefault="00D27CFE" w:rsidP="006D5C5E">
      <w:pPr>
        <w:spacing w:line="480" w:lineRule="auto"/>
        <w:ind w:firstLine="720"/>
        <w:rPr>
          <w:rFonts w:ascii="Times New Roman" w:hAnsi="Times New Roman" w:cs="Times New Roman"/>
          <w:b/>
        </w:rPr>
      </w:pPr>
      <w:r w:rsidRPr="006D5C5E">
        <w:rPr>
          <w:rFonts w:ascii="Times New Roman" w:hAnsi="Times New Roman" w:cs="Times New Roman"/>
        </w:rPr>
        <w:t>New Literacy Studies (NLS)</w:t>
      </w:r>
      <w:r w:rsidR="00D024FB" w:rsidRPr="006D5C5E">
        <w:rPr>
          <w:rFonts w:ascii="Times New Roman" w:hAnsi="Times New Roman" w:cs="Times New Roman"/>
        </w:rPr>
        <w:t xml:space="preserve"> is a label that has been given to research occurring over the past twenty year</w:t>
      </w:r>
      <w:r w:rsidR="000446B6">
        <w:rPr>
          <w:rFonts w:ascii="Times New Roman" w:hAnsi="Times New Roman" w:cs="Times New Roman"/>
        </w:rPr>
        <w:t>s</w:t>
      </w:r>
      <w:r w:rsidR="00D024FB" w:rsidRPr="006D5C5E">
        <w:rPr>
          <w:rFonts w:ascii="Times New Roman" w:hAnsi="Times New Roman" w:cs="Times New Roman"/>
        </w:rPr>
        <w:t>.  Most of the research has been in the form of ethnography, looking at the movement of literacy from an individual focus towards a collective interactive and social practice (Gee, 1998).</w:t>
      </w:r>
      <w:r w:rsidRPr="006D5C5E">
        <w:rPr>
          <w:rFonts w:ascii="Times New Roman" w:hAnsi="Times New Roman" w:cs="Times New Roman"/>
        </w:rPr>
        <w:t xml:space="preserve">  </w:t>
      </w:r>
    </w:p>
    <w:p w14:paraId="657139E2" w14:textId="64CA7E99" w:rsidR="009D7692" w:rsidRPr="006D5C5E" w:rsidRDefault="009D7692" w:rsidP="006D5C5E">
      <w:pPr>
        <w:spacing w:line="480" w:lineRule="auto"/>
        <w:ind w:firstLine="720"/>
        <w:rPr>
          <w:rFonts w:ascii="Times New Roman" w:hAnsi="Times New Roman" w:cs="Times New Roman"/>
        </w:rPr>
      </w:pPr>
      <w:r w:rsidRPr="006D5C5E">
        <w:rPr>
          <w:rFonts w:ascii="Times New Roman" w:hAnsi="Times New Roman" w:cs="Times New Roman"/>
        </w:rPr>
        <w:t>Brian Street</w:t>
      </w:r>
      <w:r w:rsidR="00481CBD" w:rsidRPr="006D5C5E">
        <w:rPr>
          <w:rFonts w:ascii="Times New Roman" w:hAnsi="Times New Roman" w:cs="Times New Roman"/>
        </w:rPr>
        <w:t xml:space="preserve"> (2003)</w:t>
      </w:r>
      <w:r w:rsidR="00E21B1F" w:rsidRPr="006D5C5E">
        <w:rPr>
          <w:rFonts w:ascii="Times New Roman" w:hAnsi="Times New Roman" w:cs="Times New Roman"/>
        </w:rPr>
        <w:t xml:space="preserve"> describes </w:t>
      </w:r>
      <w:r w:rsidR="00D27CFE" w:rsidRPr="006D5C5E">
        <w:rPr>
          <w:rFonts w:ascii="Times New Roman" w:hAnsi="Times New Roman" w:cs="Times New Roman"/>
        </w:rPr>
        <w:t xml:space="preserve">New Literacy Studies </w:t>
      </w:r>
      <w:r w:rsidR="00E21B1F" w:rsidRPr="006D5C5E">
        <w:rPr>
          <w:rFonts w:ascii="Times New Roman" w:hAnsi="Times New Roman" w:cs="Times New Roman"/>
        </w:rPr>
        <w:t xml:space="preserve">as a way to consider the nature of literacy, focusing not so much on acquisition of skills, as </w:t>
      </w:r>
      <w:r w:rsidR="00481CBD" w:rsidRPr="006D5C5E">
        <w:rPr>
          <w:rFonts w:ascii="Times New Roman" w:hAnsi="Times New Roman" w:cs="Times New Roman"/>
        </w:rPr>
        <w:t>in</w:t>
      </w:r>
      <w:r w:rsidR="00E21B1F" w:rsidRPr="006D5C5E">
        <w:rPr>
          <w:rFonts w:ascii="Times New Roman" w:hAnsi="Times New Roman" w:cs="Times New Roman"/>
        </w:rPr>
        <w:t xml:space="preserve"> dominant approache</w:t>
      </w:r>
      <w:r w:rsidR="00481CBD" w:rsidRPr="006D5C5E">
        <w:rPr>
          <w:rFonts w:ascii="Times New Roman" w:hAnsi="Times New Roman" w:cs="Times New Roman"/>
        </w:rPr>
        <w:t>s, but rather on what it means to think of literacy as a social practice.</w:t>
      </w:r>
      <w:r w:rsidR="005823C2" w:rsidRPr="006D5C5E">
        <w:rPr>
          <w:rFonts w:ascii="Times New Roman" w:hAnsi="Times New Roman" w:cs="Times New Roman"/>
        </w:rPr>
        <w:t xml:space="preserve">  </w:t>
      </w:r>
      <w:r w:rsidR="005930D5" w:rsidRPr="006D5C5E">
        <w:rPr>
          <w:rFonts w:ascii="Times New Roman" w:hAnsi="Times New Roman" w:cs="Times New Roman"/>
        </w:rPr>
        <w:t>NLS</w:t>
      </w:r>
      <w:r w:rsidR="00AA0BFD" w:rsidRPr="006D5C5E">
        <w:rPr>
          <w:rFonts w:ascii="Times New Roman" w:hAnsi="Times New Roman" w:cs="Times New Roman"/>
        </w:rPr>
        <w:t xml:space="preserve"> suggest that in practice literacy varies for one context or culture to another and so do the effects of different literacies in different conditions. </w:t>
      </w:r>
      <w:r w:rsidR="005930D5" w:rsidRPr="006D5C5E">
        <w:rPr>
          <w:rFonts w:ascii="Times New Roman" w:hAnsi="Times New Roman" w:cs="Times New Roman"/>
        </w:rPr>
        <w:t>NLS</w:t>
      </w:r>
      <w:r w:rsidR="00447B6C" w:rsidRPr="006D5C5E">
        <w:rPr>
          <w:rFonts w:ascii="Times New Roman" w:hAnsi="Times New Roman" w:cs="Times New Roman"/>
        </w:rPr>
        <w:t xml:space="preserve"> also defines literacy as a social practice, not just a technical skill</w:t>
      </w:r>
      <w:r w:rsidR="00320462" w:rsidRPr="006D5C5E">
        <w:rPr>
          <w:rFonts w:ascii="Times New Roman" w:hAnsi="Times New Roman" w:cs="Times New Roman"/>
        </w:rPr>
        <w:t xml:space="preserve">. </w:t>
      </w:r>
      <w:r w:rsidR="008D7186" w:rsidRPr="006D5C5E">
        <w:rPr>
          <w:rFonts w:ascii="Times New Roman" w:hAnsi="Times New Roman" w:cs="Times New Roman"/>
        </w:rPr>
        <w:t xml:space="preserve"> </w:t>
      </w:r>
      <w:r w:rsidR="00A5136F" w:rsidRPr="006D5C5E">
        <w:rPr>
          <w:rFonts w:ascii="Times New Roman" w:hAnsi="Times New Roman" w:cs="Times New Roman"/>
        </w:rPr>
        <w:t>It</w:t>
      </w:r>
      <w:r w:rsidR="00320462" w:rsidRPr="006D5C5E">
        <w:rPr>
          <w:rFonts w:ascii="Times New Roman" w:hAnsi="Times New Roman" w:cs="Times New Roman"/>
        </w:rPr>
        <w:t xml:space="preserve"> is </w:t>
      </w:r>
      <w:r w:rsidR="005023E4" w:rsidRPr="006D5C5E">
        <w:rPr>
          <w:rFonts w:ascii="Times New Roman" w:hAnsi="Times New Roman" w:cs="Times New Roman"/>
        </w:rPr>
        <w:t>viewed as being entwined</w:t>
      </w:r>
      <w:r w:rsidR="00447B6C" w:rsidRPr="006D5C5E">
        <w:rPr>
          <w:rFonts w:ascii="Times New Roman" w:hAnsi="Times New Roman" w:cs="Times New Roman"/>
        </w:rPr>
        <w:t xml:space="preserve"> in socially con</w:t>
      </w:r>
      <w:r w:rsidR="00320462" w:rsidRPr="006D5C5E">
        <w:rPr>
          <w:rFonts w:ascii="Times New Roman" w:hAnsi="Times New Roman" w:cs="Times New Roman"/>
        </w:rPr>
        <w:t>stru</w:t>
      </w:r>
      <w:r w:rsidR="005023E4" w:rsidRPr="006D5C5E">
        <w:rPr>
          <w:rFonts w:ascii="Times New Roman" w:hAnsi="Times New Roman" w:cs="Times New Roman"/>
        </w:rPr>
        <w:t xml:space="preserve">cted epistemological principles.  Street argues that literacy is always a social act even from the outset.  The way we </w:t>
      </w:r>
      <w:r w:rsidR="00A5136F" w:rsidRPr="006D5C5E">
        <w:rPr>
          <w:rFonts w:ascii="Times New Roman" w:hAnsi="Times New Roman" w:cs="Times New Roman"/>
        </w:rPr>
        <w:t>acquire knowledge</w:t>
      </w:r>
      <w:r w:rsidR="00944146" w:rsidRPr="006D5C5E">
        <w:rPr>
          <w:rFonts w:ascii="Times New Roman" w:hAnsi="Times New Roman" w:cs="Times New Roman"/>
        </w:rPr>
        <w:t xml:space="preserve"> is a social practice that affects the nature of literacy held by the </w:t>
      </w:r>
      <w:r w:rsidR="00F767F3" w:rsidRPr="006D5C5E">
        <w:rPr>
          <w:rFonts w:ascii="Times New Roman" w:hAnsi="Times New Roman" w:cs="Times New Roman"/>
        </w:rPr>
        <w:t>teacher and their student in relationship</w:t>
      </w:r>
      <w:r w:rsidR="00944146" w:rsidRPr="006D5C5E">
        <w:rPr>
          <w:rFonts w:ascii="Times New Roman" w:hAnsi="Times New Roman" w:cs="Times New Roman"/>
        </w:rPr>
        <w:t xml:space="preserve"> </w:t>
      </w:r>
      <w:r w:rsidR="00F767F3" w:rsidRPr="006D5C5E">
        <w:rPr>
          <w:rFonts w:ascii="Times New Roman" w:hAnsi="Times New Roman" w:cs="Times New Roman"/>
        </w:rPr>
        <w:t xml:space="preserve">to </w:t>
      </w:r>
      <w:r w:rsidR="00944146" w:rsidRPr="006D5C5E">
        <w:rPr>
          <w:rFonts w:ascii="Times New Roman" w:hAnsi="Times New Roman" w:cs="Times New Roman"/>
        </w:rPr>
        <w:t>their position of power.</w:t>
      </w:r>
    </w:p>
    <w:p w14:paraId="621955AF" w14:textId="6D76420D" w:rsidR="00E9346F" w:rsidRPr="006D5C5E" w:rsidRDefault="009F6AB7" w:rsidP="006D5C5E">
      <w:pPr>
        <w:spacing w:line="480" w:lineRule="auto"/>
        <w:ind w:firstLine="720"/>
        <w:rPr>
          <w:rFonts w:ascii="Times New Roman" w:hAnsi="Times New Roman" w:cs="Times New Roman"/>
        </w:rPr>
      </w:pPr>
      <w:r w:rsidRPr="006D5C5E">
        <w:rPr>
          <w:rFonts w:ascii="Times New Roman" w:hAnsi="Times New Roman" w:cs="Times New Roman"/>
        </w:rPr>
        <w:t xml:space="preserve">The </w:t>
      </w:r>
      <w:r w:rsidR="00B4500D" w:rsidRPr="006D5C5E">
        <w:rPr>
          <w:rFonts w:ascii="Times New Roman" w:hAnsi="Times New Roman" w:cs="Times New Roman"/>
        </w:rPr>
        <w:t xml:space="preserve">larger theory of </w:t>
      </w:r>
      <w:r w:rsidRPr="006D5C5E">
        <w:rPr>
          <w:rFonts w:ascii="Times New Roman" w:hAnsi="Times New Roman" w:cs="Times New Roman"/>
        </w:rPr>
        <w:t>New Literacy Studies</w:t>
      </w:r>
      <w:r w:rsidR="00B4500D" w:rsidRPr="006D5C5E">
        <w:rPr>
          <w:rFonts w:ascii="Times New Roman" w:hAnsi="Times New Roman" w:cs="Times New Roman"/>
        </w:rPr>
        <w:t xml:space="preserve"> defined by Coiro (2008) includes the following elements: </w:t>
      </w:r>
    </w:p>
    <w:p w14:paraId="48C6C37F" w14:textId="41E418F5" w:rsidR="00B4500D" w:rsidRPr="006D5C5E" w:rsidRDefault="00B4500D" w:rsidP="001C41C7">
      <w:pPr>
        <w:pStyle w:val="ListParagraph"/>
        <w:numPr>
          <w:ilvl w:val="0"/>
          <w:numId w:val="12"/>
        </w:numPr>
        <w:spacing w:line="360" w:lineRule="auto"/>
        <w:ind w:firstLine="450"/>
        <w:rPr>
          <w:rFonts w:ascii="Times New Roman" w:hAnsi="Times New Roman" w:cs="Times New Roman"/>
        </w:rPr>
      </w:pPr>
      <w:r w:rsidRPr="006D5C5E">
        <w:rPr>
          <w:rFonts w:ascii="Times New Roman" w:hAnsi="Times New Roman" w:cs="Times New Roman"/>
        </w:rPr>
        <w:t xml:space="preserve">New skills, strategies, dispositions and social practices required by new </w:t>
      </w:r>
      <w:r w:rsidR="001C41C7">
        <w:rPr>
          <w:rFonts w:ascii="Times New Roman" w:hAnsi="Times New Roman" w:cs="Times New Roman"/>
        </w:rPr>
        <w:br/>
        <w:t xml:space="preserve">            </w:t>
      </w:r>
      <w:r w:rsidR="001C41C7">
        <w:rPr>
          <w:rFonts w:ascii="Times New Roman" w:hAnsi="Times New Roman" w:cs="Times New Roman"/>
        </w:rPr>
        <w:tab/>
      </w:r>
      <w:r w:rsidRPr="006D5C5E">
        <w:rPr>
          <w:rFonts w:ascii="Times New Roman" w:hAnsi="Times New Roman" w:cs="Times New Roman"/>
        </w:rPr>
        <w:t>technologies for information and communicatio</w:t>
      </w:r>
      <w:r w:rsidR="006E18D5" w:rsidRPr="006D5C5E">
        <w:rPr>
          <w:rFonts w:ascii="Times New Roman" w:hAnsi="Times New Roman" w:cs="Times New Roman"/>
        </w:rPr>
        <w:t>n</w:t>
      </w:r>
    </w:p>
    <w:p w14:paraId="3DE80159" w14:textId="18D37AC1" w:rsidR="00B4500D" w:rsidRPr="006D5C5E" w:rsidRDefault="00B4500D" w:rsidP="001C41C7">
      <w:pPr>
        <w:pStyle w:val="ListParagraph"/>
        <w:numPr>
          <w:ilvl w:val="0"/>
          <w:numId w:val="12"/>
        </w:numPr>
        <w:spacing w:line="360" w:lineRule="auto"/>
        <w:ind w:firstLine="450"/>
        <w:rPr>
          <w:rFonts w:ascii="Times New Roman" w:hAnsi="Times New Roman" w:cs="Times New Roman"/>
        </w:rPr>
      </w:pPr>
      <w:r w:rsidRPr="006D5C5E">
        <w:rPr>
          <w:rFonts w:ascii="Times New Roman" w:hAnsi="Times New Roman" w:cs="Times New Roman"/>
        </w:rPr>
        <w:t>Central to full participation in a global community</w:t>
      </w:r>
    </w:p>
    <w:p w14:paraId="2420C933" w14:textId="22261367" w:rsidR="00B4500D" w:rsidRPr="006D5C5E" w:rsidRDefault="00B4500D" w:rsidP="001C41C7">
      <w:pPr>
        <w:pStyle w:val="ListParagraph"/>
        <w:numPr>
          <w:ilvl w:val="0"/>
          <w:numId w:val="12"/>
        </w:numPr>
        <w:spacing w:line="360" w:lineRule="auto"/>
        <w:ind w:firstLine="450"/>
        <w:rPr>
          <w:rFonts w:ascii="Times New Roman" w:hAnsi="Times New Roman" w:cs="Times New Roman"/>
        </w:rPr>
      </w:pPr>
      <w:r w:rsidRPr="006D5C5E">
        <w:rPr>
          <w:rFonts w:ascii="Times New Roman" w:hAnsi="Times New Roman" w:cs="Times New Roman"/>
        </w:rPr>
        <w:t>Regularly changing as technologies change</w:t>
      </w:r>
      <w:r w:rsidR="00D024FB" w:rsidRPr="006D5C5E">
        <w:rPr>
          <w:rFonts w:ascii="Times New Roman" w:hAnsi="Times New Roman" w:cs="Times New Roman"/>
        </w:rPr>
        <w:t>s</w:t>
      </w:r>
    </w:p>
    <w:p w14:paraId="5109CE95" w14:textId="63A962FC" w:rsidR="00D27CFE" w:rsidRPr="006D5C5E" w:rsidRDefault="00B4500D" w:rsidP="001C41C7">
      <w:pPr>
        <w:pStyle w:val="ListParagraph"/>
        <w:numPr>
          <w:ilvl w:val="0"/>
          <w:numId w:val="12"/>
        </w:numPr>
        <w:spacing w:line="360" w:lineRule="auto"/>
        <w:ind w:firstLine="450"/>
        <w:rPr>
          <w:rFonts w:ascii="Times New Roman" w:hAnsi="Times New Roman" w:cs="Times New Roman"/>
        </w:rPr>
      </w:pPr>
      <w:r w:rsidRPr="006D5C5E">
        <w:rPr>
          <w:rFonts w:ascii="Times New Roman" w:hAnsi="Times New Roman" w:cs="Times New Roman"/>
        </w:rPr>
        <w:t>Multifaceted and benefit</w:t>
      </w:r>
      <w:r w:rsidR="00D024FB" w:rsidRPr="006D5C5E">
        <w:rPr>
          <w:rFonts w:ascii="Times New Roman" w:hAnsi="Times New Roman" w:cs="Times New Roman"/>
        </w:rPr>
        <w:t>s</w:t>
      </w:r>
      <w:r w:rsidRPr="006D5C5E">
        <w:rPr>
          <w:rFonts w:ascii="Times New Roman" w:hAnsi="Times New Roman" w:cs="Times New Roman"/>
        </w:rPr>
        <w:t xml:space="preserve"> from multiple points of view</w:t>
      </w:r>
      <w:r w:rsidR="00195D6D" w:rsidRPr="006D5C5E">
        <w:rPr>
          <w:rFonts w:ascii="Times New Roman" w:hAnsi="Times New Roman" w:cs="Times New Roman"/>
        </w:rPr>
        <w:br/>
      </w:r>
    </w:p>
    <w:p w14:paraId="42FF8011" w14:textId="63E6FAE9" w:rsidR="00897392" w:rsidRPr="006D5C5E" w:rsidRDefault="00195D6D" w:rsidP="001C41C7">
      <w:pPr>
        <w:spacing w:line="480" w:lineRule="auto"/>
        <w:ind w:firstLine="720"/>
        <w:rPr>
          <w:rFonts w:ascii="Times New Roman" w:hAnsi="Times New Roman" w:cs="Times New Roman"/>
        </w:rPr>
      </w:pPr>
      <w:r w:rsidRPr="006D5C5E">
        <w:rPr>
          <w:rFonts w:ascii="Times New Roman" w:hAnsi="Times New Roman" w:cs="Times New Roman"/>
        </w:rPr>
        <w:t>Each of these elements fold well into the process of creating digital storytelling for the assessment of learning outcomes both in study abroad programs and in service learning activities.</w:t>
      </w:r>
      <w:r w:rsidR="001C41C7">
        <w:rPr>
          <w:rFonts w:ascii="Times New Roman" w:hAnsi="Times New Roman" w:cs="Times New Roman"/>
        </w:rPr>
        <w:t xml:space="preserve">  </w:t>
      </w:r>
      <w:r w:rsidR="00897392" w:rsidRPr="006D5C5E">
        <w:rPr>
          <w:rFonts w:ascii="Times New Roman" w:hAnsi="Times New Roman" w:cs="Times New Roman"/>
        </w:rPr>
        <w:t xml:space="preserve">Another definition of </w:t>
      </w:r>
      <w:r w:rsidR="00D27CFE" w:rsidRPr="006D5C5E">
        <w:rPr>
          <w:rFonts w:ascii="Times New Roman" w:hAnsi="Times New Roman" w:cs="Times New Roman"/>
        </w:rPr>
        <w:t>N</w:t>
      </w:r>
      <w:r w:rsidR="00897392" w:rsidRPr="006D5C5E">
        <w:rPr>
          <w:rFonts w:ascii="Times New Roman" w:hAnsi="Times New Roman" w:cs="Times New Roman"/>
        </w:rPr>
        <w:t xml:space="preserve">ew </w:t>
      </w:r>
      <w:r w:rsidR="00D27CFE" w:rsidRPr="006D5C5E">
        <w:rPr>
          <w:rFonts w:ascii="Times New Roman" w:hAnsi="Times New Roman" w:cs="Times New Roman"/>
        </w:rPr>
        <w:t>L</w:t>
      </w:r>
      <w:r w:rsidR="00897392" w:rsidRPr="006D5C5E">
        <w:rPr>
          <w:rFonts w:ascii="Times New Roman" w:hAnsi="Times New Roman" w:cs="Times New Roman"/>
        </w:rPr>
        <w:t>iterac</w:t>
      </w:r>
      <w:r w:rsidR="00D27CFE" w:rsidRPr="006D5C5E">
        <w:rPr>
          <w:rFonts w:ascii="Times New Roman" w:hAnsi="Times New Roman" w:cs="Times New Roman"/>
        </w:rPr>
        <w:t>y Studies</w:t>
      </w:r>
      <w:r w:rsidR="00897392" w:rsidRPr="006D5C5E">
        <w:rPr>
          <w:rFonts w:ascii="Times New Roman" w:hAnsi="Times New Roman" w:cs="Times New Roman"/>
        </w:rPr>
        <w:t xml:space="preserve"> </w:t>
      </w:r>
      <w:r w:rsidR="006E18D5" w:rsidRPr="006D5C5E">
        <w:rPr>
          <w:rFonts w:ascii="Times New Roman" w:hAnsi="Times New Roman" w:cs="Times New Roman"/>
        </w:rPr>
        <w:t xml:space="preserve">from a broad sense of the term </w:t>
      </w:r>
      <w:r w:rsidR="00897392" w:rsidRPr="006D5C5E">
        <w:rPr>
          <w:rFonts w:ascii="Times New Roman" w:hAnsi="Times New Roman" w:cs="Times New Roman"/>
        </w:rPr>
        <w:t>states:</w:t>
      </w:r>
    </w:p>
    <w:p w14:paraId="5EE0D561" w14:textId="45E2EC44" w:rsidR="00897392" w:rsidRPr="006D5C5E" w:rsidRDefault="00897392" w:rsidP="001C41C7">
      <w:pPr>
        <w:widowControl w:val="0"/>
        <w:autoSpaceDE w:val="0"/>
        <w:autoSpaceDN w:val="0"/>
        <w:adjustRightInd w:val="0"/>
        <w:spacing w:line="360" w:lineRule="auto"/>
        <w:ind w:left="720" w:right="720"/>
        <w:jc w:val="both"/>
        <w:rPr>
          <w:rFonts w:ascii="Times New Roman" w:hAnsi="Times New Roman" w:cs="Times New Roman"/>
        </w:rPr>
      </w:pPr>
      <w:r w:rsidRPr="006D5C5E">
        <w:rPr>
          <w:rFonts w:ascii="Times New Roman" w:hAnsi="Times New Roman" w:cs="Times New Roman"/>
        </w:rPr>
        <w:t>The new literacies of the Internet and other information and communication technologies</w:t>
      </w:r>
      <w:r w:rsidR="00195D6D" w:rsidRPr="006D5C5E">
        <w:rPr>
          <w:rFonts w:ascii="Times New Roman" w:hAnsi="Times New Roman" w:cs="Times New Roman"/>
        </w:rPr>
        <w:t xml:space="preserve"> (ICB)</w:t>
      </w:r>
      <w:r w:rsidRPr="006D5C5E">
        <w:rPr>
          <w:rFonts w:ascii="Times New Roman" w:hAnsi="Times New Roman" w:cs="Times New Roman"/>
        </w:rPr>
        <w:t xml:space="preserve"> include the skills, strategies, and dispositions necessary to successfully use and adapt to the rapidly changing information and communication technologies and contexts that continuously emerge in our world and influence all areas of our personal and professional lives. These new literacies allow us to use the Internet and other information and communication technologies to identify important questions, locate information, critically evaluate the usefulness of that information, and synthesize information to answer those questions, and then communicate the answers to others (Leu, Kinzer, Coiro &amp; Camack, 2004).  </w:t>
      </w:r>
    </w:p>
    <w:p w14:paraId="1054D698" w14:textId="77777777" w:rsidR="00897392" w:rsidRPr="006D5C5E" w:rsidRDefault="00897392" w:rsidP="006D5C5E">
      <w:pPr>
        <w:widowControl w:val="0"/>
        <w:autoSpaceDE w:val="0"/>
        <w:autoSpaceDN w:val="0"/>
        <w:adjustRightInd w:val="0"/>
        <w:ind w:left="1350" w:right="1530" w:firstLine="720"/>
        <w:jc w:val="both"/>
        <w:rPr>
          <w:rFonts w:ascii="Times New Roman" w:hAnsi="Times New Roman" w:cs="Times New Roman"/>
        </w:rPr>
      </w:pPr>
    </w:p>
    <w:p w14:paraId="38EE2926" w14:textId="77777777" w:rsidR="000C66AA" w:rsidRPr="006D5C5E" w:rsidRDefault="00897392" w:rsidP="006D5C5E">
      <w:pPr>
        <w:widowControl w:val="0"/>
        <w:autoSpaceDE w:val="0"/>
        <w:autoSpaceDN w:val="0"/>
        <w:adjustRightInd w:val="0"/>
        <w:spacing w:line="480" w:lineRule="auto"/>
        <w:ind w:firstLine="720"/>
        <w:jc w:val="both"/>
        <w:rPr>
          <w:rFonts w:ascii="Times New Roman" w:hAnsi="Times New Roman" w:cs="Times New Roman"/>
        </w:rPr>
      </w:pPr>
      <w:r w:rsidRPr="006D5C5E">
        <w:rPr>
          <w:rFonts w:ascii="Times New Roman" w:hAnsi="Times New Roman" w:cs="Times New Roman"/>
        </w:rPr>
        <w:t>Where we once used pencil and paper to share information, we now use a multitude of information and communication technology to convey our thoughts and ideas.  What is even more exciting is the spread of the communication.  We don’t just write our ideas down to be stuffed into a notebook, we publish them to the world for others to read and make comments.  New literacy is about empowering everyone within the reach of technology to communicate, share ideas and receive feedback.</w:t>
      </w:r>
      <w:r w:rsidR="00D27CFE" w:rsidRPr="006D5C5E">
        <w:rPr>
          <w:rFonts w:ascii="Times New Roman" w:hAnsi="Times New Roman" w:cs="Times New Roman"/>
        </w:rPr>
        <w:t xml:space="preserve">  </w:t>
      </w:r>
    </w:p>
    <w:p w14:paraId="3F0D9672" w14:textId="2DA95433" w:rsidR="00DA5AC6" w:rsidRPr="006D5C5E" w:rsidRDefault="000C66AA" w:rsidP="006D5C5E">
      <w:pPr>
        <w:spacing w:line="480" w:lineRule="auto"/>
        <w:ind w:firstLine="720"/>
        <w:rPr>
          <w:rFonts w:ascii="Times New Roman" w:hAnsi="Times New Roman" w:cs="Times New Roman"/>
        </w:rPr>
      </w:pPr>
      <w:r w:rsidRPr="006D5C5E">
        <w:rPr>
          <w:rFonts w:ascii="Times New Roman" w:hAnsi="Times New Roman" w:cs="Times New Roman"/>
        </w:rPr>
        <w:t xml:space="preserve">As new literacies swirl around us, </w:t>
      </w:r>
      <w:r w:rsidR="00195D6D" w:rsidRPr="006D5C5E">
        <w:rPr>
          <w:rFonts w:ascii="Times New Roman" w:hAnsi="Times New Roman" w:cs="Times New Roman"/>
        </w:rPr>
        <w:t xml:space="preserve">the practice of </w:t>
      </w:r>
      <w:r w:rsidRPr="006D5C5E">
        <w:rPr>
          <w:rFonts w:ascii="Times New Roman" w:hAnsi="Times New Roman" w:cs="Times New Roman"/>
        </w:rPr>
        <w:t>digital storytelling can assist in bring them into focus in order to use them to their fullest potential</w:t>
      </w:r>
      <w:r w:rsidR="006E18D5" w:rsidRPr="006D5C5E">
        <w:rPr>
          <w:rFonts w:ascii="Times New Roman" w:hAnsi="Times New Roman" w:cs="Times New Roman"/>
        </w:rPr>
        <w:t>.</w:t>
      </w:r>
      <w:r w:rsidRPr="006D5C5E">
        <w:rPr>
          <w:rFonts w:ascii="Times New Roman" w:hAnsi="Times New Roman" w:cs="Times New Roman"/>
        </w:rPr>
        <w:t xml:space="preserve">  There are certain skills, strategies and dispositions that students need to learn to effectively utilized these new literacies.  Students will increasingly encounter new literacies every time they read, write or communicate through the Internet (Leu, Kinzer, Coiro &amp; Camack, 2004).  </w:t>
      </w:r>
    </w:p>
    <w:p w14:paraId="77C05DE9" w14:textId="29DA294E" w:rsidR="005823C2" w:rsidRPr="006D5C5E" w:rsidRDefault="000C66AA" w:rsidP="006D5C5E">
      <w:pPr>
        <w:spacing w:line="480" w:lineRule="auto"/>
        <w:ind w:firstLine="720"/>
        <w:rPr>
          <w:rFonts w:ascii="Times New Roman" w:hAnsi="Times New Roman" w:cs="Times New Roman"/>
        </w:rPr>
      </w:pPr>
      <w:r w:rsidRPr="006D5C5E">
        <w:rPr>
          <w:rFonts w:ascii="Times New Roman" w:hAnsi="Times New Roman" w:cs="Times New Roman"/>
        </w:rPr>
        <w:t>Let</w:t>
      </w:r>
      <w:r w:rsidR="00DA5AC6" w:rsidRPr="006D5C5E">
        <w:rPr>
          <w:rFonts w:ascii="Times New Roman" w:hAnsi="Times New Roman" w:cs="Times New Roman"/>
        </w:rPr>
        <w:t>’s</w:t>
      </w:r>
      <w:r w:rsidRPr="006D5C5E">
        <w:rPr>
          <w:rFonts w:ascii="Times New Roman" w:hAnsi="Times New Roman" w:cs="Times New Roman"/>
        </w:rPr>
        <w:t xml:space="preserve"> use the example of a student </w:t>
      </w:r>
      <w:r w:rsidR="00DA5AC6" w:rsidRPr="006D5C5E">
        <w:rPr>
          <w:rFonts w:ascii="Times New Roman" w:hAnsi="Times New Roman" w:cs="Times New Roman"/>
        </w:rPr>
        <w:t>creating a digital story</w:t>
      </w:r>
      <w:r w:rsidRPr="006D5C5E">
        <w:rPr>
          <w:rFonts w:ascii="Times New Roman" w:hAnsi="Times New Roman" w:cs="Times New Roman"/>
        </w:rPr>
        <w:t xml:space="preserve"> for an online class.  The student will use the following new literacies to achieve this goal: 1) an Internet browser </w:t>
      </w:r>
      <w:r w:rsidR="00195D6D" w:rsidRPr="006D5C5E">
        <w:rPr>
          <w:rFonts w:ascii="Times New Roman" w:hAnsi="Times New Roman" w:cs="Times New Roman"/>
        </w:rPr>
        <w:t>for uploading digital media and a</w:t>
      </w:r>
      <w:r w:rsidRPr="006D5C5E">
        <w:rPr>
          <w:rFonts w:ascii="Times New Roman" w:hAnsi="Times New Roman" w:cs="Times New Roman"/>
        </w:rPr>
        <w:t xml:space="preserve"> search engine </w:t>
      </w:r>
      <w:r w:rsidR="00195D6D" w:rsidRPr="006D5C5E">
        <w:rPr>
          <w:rFonts w:ascii="Times New Roman" w:hAnsi="Times New Roman" w:cs="Times New Roman"/>
        </w:rPr>
        <w:t>for</w:t>
      </w:r>
      <w:r w:rsidRPr="006D5C5E">
        <w:rPr>
          <w:rFonts w:ascii="Times New Roman" w:hAnsi="Times New Roman" w:cs="Times New Roman"/>
        </w:rPr>
        <w:t xml:space="preserve"> find</w:t>
      </w:r>
      <w:r w:rsidR="00195D6D" w:rsidRPr="006D5C5E">
        <w:rPr>
          <w:rFonts w:ascii="Times New Roman" w:hAnsi="Times New Roman" w:cs="Times New Roman"/>
        </w:rPr>
        <w:t>ing</w:t>
      </w:r>
      <w:r w:rsidRPr="006D5C5E">
        <w:rPr>
          <w:rFonts w:ascii="Times New Roman" w:hAnsi="Times New Roman" w:cs="Times New Roman"/>
        </w:rPr>
        <w:t xml:space="preserve"> information, 2) critical thinking skills to evaluate the accuracy of the information found on the Internet, 3) a word processor or presentation tool to create the </w:t>
      </w:r>
      <w:r w:rsidR="009A187B" w:rsidRPr="006D5C5E">
        <w:rPr>
          <w:rFonts w:ascii="Times New Roman" w:hAnsi="Times New Roman" w:cs="Times New Roman"/>
        </w:rPr>
        <w:t>storyboard</w:t>
      </w:r>
      <w:r w:rsidRPr="006D5C5E">
        <w:rPr>
          <w:rFonts w:ascii="Times New Roman" w:hAnsi="Times New Roman" w:cs="Times New Roman"/>
        </w:rPr>
        <w:t xml:space="preserve">, 4) </w:t>
      </w:r>
      <w:r w:rsidR="009A187B" w:rsidRPr="006D5C5E">
        <w:rPr>
          <w:rFonts w:ascii="Times New Roman" w:hAnsi="Times New Roman" w:cs="Times New Roman"/>
        </w:rPr>
        <w:t xml:space="preserve">media production software to create the digital story, 5) </w:t>
      </w:r>
      <w:r w:rsidRPr="006D5C5E">
        <w:rPr>
          <w:rFonts w:ascii="Times New Roman" w:hAnsi="Times New Roman" w:cs="Times New Roman"/>
        </w:rPr>
        <w:t>knowledge on how to submit the assignment</w:t>
      </w:r>
      <w:r w:rsidR="009A187B" w:rsidRPr="006D5C5E">
        <w:rPr>
          <w:rFonts w:ascii="Times New Roman" w:hAnsi="Times New Roman" w:cs="Times New Roman"/>
        </w:rPr>
        <w:t xml:space="preserve"> to the teacher, class or the world</w:t>
      </w:r>
      <w:r w:rsidRPr="006D5C5E">
        <w:rPr>
          <w:rFonts w:ascii="Times New Roman" w:hAnsi="Times New Roman" w:cs="Times New Roman"/>
        </w:rPr>
        <w:t xml:space="preserve">, </w:t>
      </w:r>
      <w:r w:rsidR="009A187B" w:rsidRPr="006D5C5E">
        <w:rPr>
          <w:rFonts w:ascii="Times New Roman" w:hAnsi="Times New Roman" w:cs="Times New Roman"/>
        </w:rPr>
        <w:t>6</w:t>
      </w:r>
      <w:r w:rsidRPr="006D5C5E">
        <w:rPr>
          <w:rFonts w:ascii="Times New Roman" w:hAnsi="Times New Roman" w:cs="Times New Roman"/>
        </w:rPr>
        <w:t xml:space="preserve">) the ability to </w:t>
      </w:r>
      <w:r w:rsidR="009A187B" w:rsidRPr="006D5C5E">
        <w:rPr>
          <w:rFonts w:ascii="Times New Roman" w:hAnsi="Times New Roman" w:cs="Times New Roman"/>
        </w:rPr>
        <w:t>use social media to</w:t>
      </w:r>
      <w:r w:rsidRPr="006D5C5E">
        <w:rPr>
          <w:rFonts w:ascii="Times New Roman" w:hAnsi="Times New Roman" w:cs="Times New Roman"/>
        </w:rPr>
        <w:t xml:space="preserve"> interface with other students about the </w:t>
      </w:r>
      <w:r w:rsidR="009A187B" w:rsidRPr="006D5C5E">
        <w:rPr>
          <w:rFonts w:ascii="Times New Roman" w:hAnsi="Times New Roman" w:cs="Times New Roman"/>
        </w:rPr>
        <w:t>digital story</w:t>
      </w:r>
      <w:r w:rsidRPr="006D5C5E">
        <w:rPr>
          <w:rFonts w:ascii="Times New Roman" w:hAnsi="Times New Roman" w:cs="Times New Roman"/>
        </w:rPr>
        <w:t>.</w:t>
      </w:r>
    </w:p>
    <w:p w14:paraId="02688CF0" w14:textId="6A5BDAAF" w:rsidR="007B16F0" w:rsidRPr="006D5C5E" w:rsidRDefault="007B16F0" w:rsidP="006D5C5E">
      <w:pPr>
        <w:spacing w:line="480" w:lineRule="auto"/>
        <w:ind w:firstLine="720"/>
        <w:rPr>
          <w:rFonts w:ascii="Times New Roman" w:hAnsi="Times New Roman" w:cs="Times New Roman"/>
        </w:rPr>
      </w:pPr>
      <w:r w:rsidRPr="006D5C5E">
        <w:rPr>
          <w:rFonts w:ascii="Times New Roman" w:hAnsi="Times New Roman" w:cs="Times New Roman"/>
        </w:rPr>
        <w:t xml:space="preserve">This is only one dimension that the New Literacy Studies addresses.  There is another view that is even more important to consider, this being the concept of multiliteracies.  The New London Group (2000) defines multiliteracies as a set of open-ended, flexible literacies required to operate in different contexts and within different communities of practice. </w:t>
      </w:r>
      <w:r w:rsidR="00E733B5">
        <w:rPr>
          <w:rFonts w:ascii="Times New Roman" w:hAnsi="Times New Roman" w:cs="Times New Roman"/>
        </w:rPr>
        <w:t>S</w:t>
      </w:r>
      <w:r w:rsidRPr="006D5C5E">
        <w:rPr>
          <w:rFonts w:ascii="Times New Roman" w:hAnsi="Times New Roman" w:cs="Times New Roman"/>
        </w:rPr>
        <w:t xml:space="preserve">tudents can </w:t>
      </w:r>
      <w:r w:rsidR="00E733B5">
        <w:rPr>
          <w:rFonts w:ascii="Times New Roman" w:hAnsi="Times New Roman" w:cs="Times New Roman"/>
        </w:rPr>
        <w:t xml:space="preserve">use these </w:t>
      </w:r>
      <w:r w:rsidRPr="006D5C5E">
        <w:rPr>
          <w:rFonts w:ascii="Times New Roman" w:hAnsi="Times New Roman" w:cs="Times New Roman"/>
        </w:rPr>
        <w:t xml:space="preserve">multiliteracies </w:t>
      </w:r>
      <w:r w:rsidR="00E733B5">
        <w:rPr>
          <w:rFonts w:ascii="Times New Roman" w:hAnsi="Times New Roman" w:cs="Times New Roman"/>
        </w:rPr>
        <w:t xml:space="preserve">to </w:t>
      </w:r>
      <w:r w:rsidRPr="006D5C5E">
        <w:rPr>
          <w:rFonts w:ascii="Times New Roman" w:hAnsi="Times New Roman" w:cs="Times New Roman"/>
        </w:rPr>
        <w:t>create meaning</w:t>
      </w:r>
      <w:r w:rsidR="00E733B5">
        <w:rPr>
          <w:rFonts w:ascii="Times New Roman" w:hAnsi="Times New Roman" w:cs="Times New Roman"/>
        </w:rPr>
        <w:t xml:space="preserve"> and demonstrate learning outcomes</w:t>
      </w:r>
      <w:r w:rsidRPr="006D5C5E">
        <w:rPr>
          <w:rFonts w:ascii="Times New Roman" w:hAnsi="Times New Roman" w:cs="Times New Roman"/>
        </w:rPr>
        <w:t xml:space="preserve"> </w:t>
      </w:r>
      <w:r w:rsidR="00E733B5">
        <w:rPr>
          <w:rFonts w:ascii="Times New Roman" w:hAnsi="Times New Roman" w:cs="Times New Roman"/>
        </w:rPr>
        <w:t>with</w:t>
      </w:r>
      <w:r w:rsidRPr="006D5C5E">
        <w:rPr>
          <w:rFonts w:ascii="Times New Roman" w:hAnsi="Times New Roman" w:cs="Times New Roman"/>
        </w:rPr>
        <w:t xml:space="preserve"> digital storytelling.   When looking at the Internet and Web 2.0 technologies, there is the use of multiple media forms, so according to Lemke, students will need to understand how literacies and cultural traditions combine different semiotic modalities to realize that the total experience is more than the parts mean separately (Lemke, 1998).  Students will also need to be proficient contributors to the Internet community adding to this growing body of knowledge. Finally, students will find that they encounter information from various social contexts.  When students start to share information on a global scale there are new challenges that arise, such as how to interpret and respond to others from multiple social and cultural contexts (Leu, Kinzer, Coiro &amp; Camack, 2004).</w:t>
      </w:r>
    </w:p>
    <w:p w14:paraId="26123BD4" w14:textId="49906C6A" w:rsidR="004930AC" w:rsidRPr="006D5C5E" w:rsidRDefault="007B16F0" w:rsidP="006D5C5E">
      <w:pPr>
        <w:spacing w:line="480" w:lineRule="auto"/>
        <w:ind w:firstLine="720"/>
        <w:rPr>
          <w:rFonts w:ascii="Times New Roman" w:hAnsi="Times New Roman" w:cs="Times New Roman"/>
        </w:rPr>
      </w:pPr>
      <w:r w:rsidRPr="006D5C5E">
        <w:rPr>
          <w:rFonts w:ascii="Times New Roman" w:hAnsi="Times New Roman" w:cs="Times New Roman"/>
        </w:rPr>
        <w:t xml:space="preserve">One major theme that is very important with New Literacy Studies is to teach students to be critical thinkers and enable them with the ability to analysis the information they will encounter as they are exposed to these various new literacies.  </w:t>
      </w:r>
    </w:p>
    <w:p w14:paraId="7B77798A" w14:textId="77777777" w:rsidR="00DA5AC6" w:rsidRPr="006D5C5E" w:rsidRDefault="00DA5AC6" w:rsidP="001C41C7">
      <w:pPr>
        <w:spacing w:line="480" w:lineRule="auto"/>
        <w:rPr>
          <w:rFonts w:ascii="Times New Roman" w:hAnsi="Times New Roman" w:cs="Times New Roman"/>
          <w:b/>
          <w:i/>
        </w:rPr>
      </w:pPr>
      <w:r w:rsidRPr="006D5C5E">
        <w:rPr>
          <w:rFonts w:ascii="Times New Roman" w:hAnsi="Times New Roman" w:cs="Times New Roman"/>
          <w:b/>
          <w:i/>
        </w:rPr>
        <w:t>Experiential Learning</w:t>
      </w:r>
    </w:p>
    <w:p w14:paraId="220D755C" w14:textId="2F34B1C2" w:rsidR="00C13BA0" w:rsidRPr="006D5C5E" w:rsidRDefault="00C13BA0" w:rsidP="006D5C5E">
      <w:pPr>
        <w:tabs>
          <w:tab w:val="left" w:pos="360"/>
        </w:tabs>
        <w:spacing w:line="480" w:lineRule="auto"/>
        <w:ind w:firstLine="720"/>
        <w:rPr>
          <w:rFonts w:ascii="Times New Roman" w:hAnsi="Times New Roman" w:cs="Times New Roman"/>
        </w:rPr>
      </w:pPr>
      <w:r w:rsidRPr="006D5C5E">
        <w:rPr>
          <w:rFonts w:ascii="Times New Roman" w:hAnsi="Times New Roman" w:cs="Times New Roman"/>
        </w:rPr>
        <w:t xml:space="preserve">Experiential learning is a theory involving </w:t>
      </w:r>
      <w:r w:rsidR="00925F5D" w:rsidRPr="006D5C5E">
        <w:rPr>
          <w:rFonts w:ascii="Times New Roman" w:hAnsi="Times New Roman" w:cs="Times New Roman"/>
        </w:rPr>
        <w:t xml:space="preserve">the process of </w:t>
      </w:r>
      <w:r w:rsidRPr="006D5C5E">
        <w:rPr>
          <w:rFonts w:ascii="Times New Roman" w:hAnsi="Times New Roman" w:cs="Times New Roman"/>
        </w:rPr>
        <w:t xml:space="preserve">learning through </w:t>
      </w:r>
      <w:r w:rsidR="00925F5D" w:rsidRPr="006D5C5E">
        <w:rPr>
          <w:rFonts w:ascii="Times New Roman" w:hAnsi="Times New Roman" w:cs="Times New Roman"/>
        </w:rPr>
        <w:t xml:space="preserve">personal </w:t>
      </w:r>
      <w:r w:rsidRPr="006D5C5E">
        <w:rPr>
          <w:rFonts w:ascii="Times New Roman" w:hAnsi="Times New Roman" w:cs="Times New Roman"/>
        </w:rPr>
        <w:t>experiences. David Kolb, a psychologist who was influenced by John Dewey, Kurt Lewin and Jean Piaget, proposed this theory. Kolb defined this learning as a “process whereby knowledge is created through the transformation of experience. Knowledge results from the combination of grasping and transforming experience</w:t>
      </w:r>
      <w:r w:rsidR="00925F5D" w:rsidRPr="006D5C5E">
        <w:rPr>
          <w:rFonts w:ascii="Times New Roman" w:hAnsi="Times New Roman" w:cs="Times New Roman"/>
        </w:rPr>
        <w:t>s</w:t>
      </w:r>
      <w:r w:rsidRPr="006D5C5E">
        <w:rPr>
          <w:rFonts w:ascii="Times New Roman" w:hAnsi="Times New Roman" w:cs="Times New Roman"/>
        </w:rPr>
        <w:t>.” (Kolb, 1984).</w:t>
      </w:r>
    </w:p>
    <w:p w14:paraId="30241EFB" w14:textId="139435A6" w:rsidR="00C13BA0" w:rsidRPr="006D5C5E" w:rsidRDefault="00C13BA0" w:rsidP="006D5C5E">
      <w:pPr>
        <w:tabs>
          <w:tab w:val="left" w:pos="360"/>
        </w:tabs>
        <w:spacing w:line="480" w:lineRule="auto"/>
        <w:ind w:firstLine="720"/>
        <w:rPr>
          <w:rFonts w:ascii="Times New Roman" w:hAnsi="Times New Roman" w:cs="Times New Roman"/>
        </w:rPr>
      </w:pPr>
      <w:r w:rsidRPr="006D5C5E">
        <w:rPr>
          <w:rFonts w:ascii="Times New Roman" w:hAnsi="Times New Roman" w:cs="Times New Roman"/>
        </w:rPr>
        <w:t>Kolb</w:t>
      </w:r>
      <w:r w:rsidR="00C56BBA" w:rsidRPr="006D5C5E">
        <w:rPr>
          <w:rFonts w:ascii="Times New Roman" w:hAnsi="Times New Roman" w:cs="Times New Roman"/>
        </w:rPr>
        <w:t xml:space="preserve"> takes a holistic approach by combining both cognitive and behavioral theories together to emphasize how experiences including cognitions, environmental factors and emotions influence the learning process (Kolb, 2000).  This mode of learning is portrayed as a cycle with the following elements: For grasping the experience there is the </w:t>
      </w:r>
      <w:r w:rsidR="00C56BBA" w:rsidRPr="006D5C5E">
        <w:rPr>
          <w:rFonts w:ascii="Times New Roman" w:hAnsi="Times New Roman" w:cs="Times New Roman"/>
          <w:i/>
        </w:rPr>
        <w:t>Concrete Experience</w:t>
      </w:r>
      <w:r w:rsidR="00C56BBA" w:rsidRPr="006D5C5E">
        <w:rPr>
          <w:rFonts w:ascii="Times New Roman" w:hAnsi="Times New Roman" w:cs="Times New Roman"/>
        </w:rPr>
        <w:t xml:space="preserve"> and </w:t>
      </w:r>
      <w:r w:rsidR="00C56BBA" w:rsidRPr="006D5C5E">
        <w:rPr>
          <w:rFonts w:ascii="Times New Roman" w:hAnsi="Times New Roman" w:cs="Times New Roman"/>
          <w:i/>
        </w:rPr>
        <w:t>Abstract Conceptualization</w:t>
      </w:r>
      <w:r w:rsidR="00C56BBA" w:rsidRPr="006D5C5E">
        <w:rPr>
          <w:rFonts w:ascii="Times New Roman" w:hAnsi="Times New Roman" w:cs="Times New Roman"/>
        </w:rPr>
        <w:t xml:space="preserve">, while transforming the experience has </w:t>
      </w:r>
      <w:r w:rsidR="00C56BBA" w:rsidRPr="006D5C5E">
        <w:rPr>
          <w:rFonts w:ascii="Times New Roman" w:hAnsi="Times New Roman" w:cs="Times New Roman"/>
          <w:i/>
        </w:rPr>
        <w:t>Reflective Observation</w:t>
      </w:r>
      <w:r w:rsidR="00C56BBA" w:rsidRPr="006D5C5E">
        <w:rPr>
          <w:rFonts w:ascii="Times New Roman" w:hAnsi="Times New Roman" w:cs="Times New Roman"/>
        </w:rPr>
        <w:t xml:space="preserve"> and </w:t>
      </w:r>
      <w:r w:rsidR="00C56BBA" w:rsidRPr="006D5C5E">
        <w:rPr>
          <w:rFonts w:ascii="Times New Roman" w:hAnsi="Times New Roman" w:cs="Times New Roman"/>
          <w:i/>
        </w:rPr>
        <w:t>Active Experimentation</w:t>
      </w:r>
      <w:r w:rsidR="00C56BBA" w:rsidRPr="006D5C5E">
        <w:rPr>
          <w:rFonts w:ascii="Times New Roman" w:hAnsi="Times New Roman" w:cs="Times New Roman"/>
        </w:rPr>
        <w:t>.</w:t>
      </w:r>
      <w:r w:rsidR="00B54AF8" w:rsidRPr="006D5C5E">
        <w:rPr>
          <w:rFonts w:ascii="Times New Roman" w:hAnsi="Times New Roman" w:cs="Times New Roman"/>
        </w:rPr>
        <w:t xml:space="preserve">  Within this cycle, a person</w:t>
      </w:r>
      <w:r w:rsidR="0002628E" w:rsidRPr="006D5C5E">
        <w:rPr>
          <w:rFonts w:ascii="Times New Roman" w:hAnsi="Times New Roman" w:cs="Times New Roman"/>
        </w:rPr>
        <w:t xml:space="preserve"> has a concrete experience thus providing the info</w:t>
      </w:r>
      <w:r w:rsidR="00925F5D" w:rsidRPr="006D5C5E">
        <w:rPr>
          <w:rFonts w:ascii="Times New Roman" w:hAnsi="Times New Roman" w:cs="Times New Roman"/>
        </w:rPr>
        <w:t>rmation to serve as a basis for reflection</w:t>
      </w:r>
      <w:r w:rsidR="0002628E" w:rsidRPr="006D5C5E">
        <w:rPr>
          <w:rFonts w:ascii="Times New Roman" w:hAnsi="Times New Roman" w:cs="Times New Roman"/>
        </w:rPr>
        <w:t xml:space="preserve">. </w:t>
      </w:r>
      <w:r w:rsidR="00C04771" w:rsidRPr="006D5C5E">
        <w:rPr>
          <w:rFonts w:ascii="Times New Roman" w:hAnsi="Times New Roman" w:cs="Times New Roman"/>
        </w:rPr>
        <w:t xml:space="preserve"> Th</w:t>
      </w:r>
      <w:r w:rsidR="0002628E" w:rsidRPr="006D5C5E">
        <w:rPr>
          <w:rFonts w:ascii="Times New Roman" w:hAnsi="Times New Roman" w:cs="Times New Roman"/>
        </w:rPr>
        <w:t xml:space="preserve">ese reflections help the person to form abstract concepts, and then these concepts assist in developing new beliefs or ideas, which the person then actively tests. Through these tests the person gathers information and the process begins all over again. </w:t>
      </w:r>
    </w:p>
    <w:p w14:paraId="0D29520D" w14:textId="37DAD06F" w:rsidR="006E18D5" w:rsidRPr="006D5C5E" w:rsidRDefault="000A1ED9" w:rsidP="006D5C5E">
      <w:pPr>
        <w:tabs>
          <w:tab w:val="left" w:pos="360"/>
        </w:tabs>
        <w:spacing w:line="480" w:lineRule="auto"/>
        <w:ind w:firstLine="720"/>
        <w:rPr>
          <w:rFonts w:ascii="Times New Roman" w:hAnsi="Times New Roman" w:cs="Times New Roman"/>
        </w:rPr>
      </w:pPr>
      <w:r w:rsidRPr="006D5C5E">
        <w:rPr>
          <w:rFonts w:ascii="Times New Roman" w:hAnsi="Times New Roman" w:cs="Times New Roman"/>
        </w:rPr>
        <w:t>There are many connect</w:t>
      </w:r>
      <w:r w:rsidR="00925F5D" w:rsidRPr="006D5C5E">
        <w:rPr>
          <w:rFonts w:ascii="Times New Roman" w:hAnsi="Times New Roman" w:cs="Times New Roman"/>
        </w:rPr>
        <w:t>ion</w:t>
      </w:r>
      <w:r w:rsidRPr="006D5C5E">
        <w:rPr>
          <w:rFonts w:ascii="Times New Roman" w:hAnsi="Times New Roman" w:cs="Times New Roman"/>
        </w:rPr>
        <w:t xml:space="preserve">s </w:t>
      </w:r>
      <w:r w:rsidR="00925F5D" w:rsidRPr="006D5C5E">
        <w:rPr>
          <w:rFonts w:ascii="Times New Roman" w:hAnsi="Times New Roman" w:cs="Times New Roman"/>
        </w:rPr>
        <w:t>from</w:t>
      </w:r>
      <w:r w:rsidRPr="006D5C5E">
        <w:rPr>
          <w:rFonts w:ascii="Times New Roman" w:hAnsi="Times New Roman" w:cs="Times New Roman"/>
        </w:rPr>
        <w:t xml:space="preserve"> this theory </w:t>
      </w:r>
      <w:r w:rsidR="00925F5D" w:rsidRPr="006D5C5E">
        <w:rPr>
          <w:rFonts w:ascii="Times New Roman" w:hAnsi="Times New Roman" w:cs="Times New Roman"/>
        </w:rPr>
        <w:t>to the</w:t>
      </w:r>
      <w:r w:rsidRPr="006D5C5E">
        <w:rPr>
          <w:rFonts w:ascii="Times New Roman" w:hAnsi="Times New Roman" w:cs="Times New Roman"/>
        </w:rPr>
        <w:t xml:space="preserve"> digital storytelling process.</w:t>
      </w:r>
      <w:r w:rsidR="00E6739D" w:rsidRPr="006D5C5E">
        <w:rPr>
          <w:rFonts w:ascii="Times New Roman" w:hAnsi="Times New Roman" w:cs="Times New Roman"/>
        </w:rPr>
        <w:t xml:space="preserve">  Digital stories are the product of experiential learning.  As student has an experience, for example an event that takes place in a study abroad program.  Through a reflective practice, the student forms a story around the event and in the process forms an abstract concept of what they learned from the event.  In this case, the creation and sharing of the digital story moves the student to the active experimentation phase, where the discussion can assist the student in moving deeper into learning from the event.  They cycle can continue as the student watches and comment on other student’s digital stories who participated on the same study abroad program.  The student</w:t>
      </w:r>
      <w:r w:rsidR="00743449" w:rsidRPr="006D5C5E">
        <w:rPr>
          <w:rFonts w:ascii="Times New Roman" w:hAnsi="Times New Roman" w:cs="Times New Roman"/>
        </w:rPr>
        <w:t>s</w:t>
      </w:r>
      <w:r w:rsidR="00E6739D" w:rsidRPr="006D5C5E">
        <w:rPr>
          <w:rFonts w:ascii="Times New Roman" w:hAnsi="Times New Roman" w:cs="Times New Roman"/>
        </w:rPr>
        <w:t xml:space="preserve"> can relat</w:t>
      </w:r>
      <w:r w:rsidR="00743449" w:rsidRPr="006D5C5E">
        <w:rPr>
          <w:rFonts w:ascii="Times New Roman" w:hAnsi="Times New Roman" w:cs="Times New Roman"/>
        </w:rPr>
        <w:t>e to the other stories, but expand their thinking about the same experience as it is viewed from a different lens or perspective.</w:t>
      </w:r>
    </w:p>
    <w:p w14:paraId="248DF0EF" w14:textId="607B15D4" w:rsidR="004930AC" w:rsidRPr="006D5C5E" w:rsidRDefault="006E18D5" w:rsidP="006D5C5E">
      <w:pPr>
        <w:tabs>
          <w:tab w:val="left" w:pos="360"/>
        </w:tabs>
        <w:spacing w:line="480" w:lineRule="auto"/>
        <w:ind w:firstLine="720"/>
        <w:rPr>
          <w:rFonts w:ascii="Times New Roman" w:hAnsi="Times New Roman" w:cs="Times New Roman"/>
        </w:rPr>
      </w:pPr>
      <w:r w:rsidRPr="006D5C5E">
        <w:rPr>
          <w:rFonts w:ascii="Times New Roman" w:hAnsi="Times New Roman" w:cs="Times New Roman"/>
        </w:rPr>
        <w:t xml:space="preserve">The </w:t>
      </w:r>
      <w:r w:rsidR="008B5B15" w:rsidRPr="006D5C5E">
        <w:rPr>
          <w:rFonts w:ascii="Times New Roman" w:hAnsi="Times New Roman" w:cs="Times New Roman"/>
        </w:rPr>
        <w:t>combination of these three theories provides</w:t>
      </w:r>
      <w:r w:rsidRPr="006D5C5E">
        <w:rPr>
          <w:rFonts w:ascii="Times New Roman" w:hAnsi="Times New Roman" w:cs="Times New Roman"/>
        </w:rPr>
        <w:t xml:space="preserve"> a framework </w:t>
      </w:r>
      <w:r w:rsidR="008B5B15" w:rsidRPr="006D5C5E">
        <w:rPr>
          <w:rFonts w:ascii="Times New Roman" w:hAnsi="Times New Roman" w:cs="Times New Roman"/>
        </w:rPr>
        <w:t xml:space="preserve">for research with digital storytelling as an assessment practice.  The process of digital storytelling allows for students to construct and demonstrate their knowledge through their own experience with the use of multiliteracies.  </w:t>
      </w:r>
      <w:r w:rsidR="007A50D2" w:rsidRPr="006D5C5E">
        <w:rPr>
          <w:rFonts w:ascii="Times New Roman" w:hAnsi="Times New Roman" w:cs="Times New Roman"/>
        </w:rPr>
        <w:t xml:space="preserve">The practice of digital storytelling could </w:t>
      </w:r>
      <w:r w:rsidR="00A52854" w:rsidRPr="006D5C5E">
        <w:rPr>
          <w:rFonts w:ascii="Times New Roman" w:hAnsi="Times New Roman" w:cs="Times New Roman"/>
        </w:rPr>
        <w:t>help</w:t>
      </w:r>
      <w:r w:rsidR="007A50D2" w:rsidRPr="006D5C5E">
        <w:rPr>
          <w:rFonts w:ascii="Times New Roman" w:hAnsi="Times New Roman" w:cs="Times New Roman"/>
        </w:rPr>
        <w:t xml:space="preserve"> to </w:t>
      </w:r>
      <w:r w:rsidR="00806725" w:rsidRPr="006D5C5E">
        <w:rPr>
          <w:rFonts w:ascii="Times New Roman" w:hAnsi="Times New Roman" w:cs="Times New Roman"/>
        </w:rPr>
        <w:t xml:space="preserve">transformation </w:t>
      </w:r>
      <w:r w:rsidR="00A52854" w:rsidRPr="006D5C5E">
        <w:rPr>
          <w:rFonts w:ascii="Times New Roman" w:hAnsi="Times New Roman" w:cs="Times New Roman"/>
        </w:rPr>
        <w:t xml:space="preserve">learning and </w:t>
      </w:r>
      <w:r w:rsidR="00806725" w:rsidRPr="006D5C5E">
        <w:rPr>
          <w:rFonts w:ascii="Times New Roman" w:hAnsi="Times New Roman" w:cs="Times New Roman"/>
        </w:rPr>
        <w:t xml:space="preserve">assessment practices </w:t>
      </w:r>
      <w:r w:rsidR="007A50D2" w:rsidRPr="006D5C5E">
        <w:rPr>
          <w:rFonts w:ascii="Times New Roman" w:hAnsi="Times New Roman" w:cs="Times New Roman"/>
        </w:rPr>
        <w:t>in the</w:t>
      </w:r>
      <w:r w:rsidR="00806725" w:rsidRPr="006D5C5E">
        <w:rPr>
          <w:rFonts w:ascii="Times New Roman" w:hAnsi="Times New Roman" w:cs="Times New Roman"/>
        </w:rPr>
        <w:t xml:space="preserve"> educational system</w:t>
      </w:r>
      <w:r w:rsidR="007A50D2" w:rsidRPr="006D5C5E">
        <w:rPr>
          <w:rFonts w:ascii="Times New Roman" w:hAnsi="Times New Roman" w:cs="Times New Roman"/>
        </w:rPr>
        <w:t xml:space="preserve"> as it</w:t>
      </w:r>
      <w:r w:rsidR="00806725" w:rsidRPr="006D5C5E">
        <w:rPr>
          <w:rFonts w:ascii="Times New Roman" w:hAnsi="Times New Roman" w:cs="Times New Roman"/>
        </w:rPr>
        <w:t xml:space="preserve"> moves more into alignment with the </w:t>
      </w:r>
      <w:r w:rsidR="00A52854" w:rsidRPr="006D5C5E">
        <w:rPr>
          <w:rFonts w:ascii="Times New Roman" w:hAnsi="Times New Roman" w:cs="Times New Roman"/>
        </w:rPr>
        <w:t>needs</w:t>
      </w:r>
      <w:r w:rsidR="00806725" w:rsidRPr="006D5C5E">
        <w:rPr>
          <w:rFonts w:ascii="Times New Roman" w:hAnsi="Times New Roman" w:cs="Times New Roman"/>
        </w:rPr>
        <w:t xml:space="preserve"> of </w:t>
      </w:r>
      <w:r w:rsidR="007A50D2" w:rsidRPr="006D5C5E">
        <w:rPr>
          <w:rFonts w:ascii="Times New Roman" w:hAnsi="Times New Roman" w:cs="Times New Roman"/>
        </w:rPr>
        <w:t xml:space="preserve">students </w:t>
      </w:r>
      <w:r w:rsidR="00A52854" w:rsidRPr="006D5C5E">
        <w:rPr>
          <w:rFonts w:ascii="Times New Roman" w:hAnsi="Times New Roman" w:cs="Times New Roman"/>
        </w:rPr>
        <w:t>as they prepare</w:t>
      </w:r>
      <w:r w:rsidR="00642CBB" w:rsidRPr="006D5C5E">
        <w:rPr>
          <w:rFonts w:ascii="Times New Roman" w:hAnsi="Times New Roman" w:cs="Times New Roman"/>
        </w:rPr>
        <w:t xml:space="preserve"> to function in a digital world</w:t>
      </w:r>
      <w:r w:rsidR="00806725" w:rsidRPr="006D5C5E">
        <w:rPr>
          <w:rFonts w:ascii="Times New Roman" w:hAnsi="Times New Roman" w:cs="Times New Roman"/>
        </w:rPr>
        <w:t>.  James Gee expresses this view in his book, The Anti-Education Era</w:t>
      </w:r>
      <w:r w:rsidR="00642CBB" w:rsidRPr="006D5C5E">
        <w:rPr>
          <w:rFonts w:ascii="Times New Roman" w:hAnsi="Times New Roman" w:cs="Times New Roman"/>
        </w:rPr>
        <w:t>, when he says, “ Getting smart is now a 24/7 enterprise because intelligence comes from cultivating our lives and all our experiences in the service of learning and growth.</w:t>
      </w:r>
      <w:r w:rsidR="00A52854" w:rsidRPr="006D5C5E">
        <w:rPr>
          <w:rFonts w:ascii="Times New Roman" w:hAnsi="Times New Roman" w:cs="Times New Roman"/>
        </w:rPr>
        <w:t xml:space="preserve">  Digital media today can make learning in and out of school engaging, social and life enhancing.”</w:t>
      </w:r>
    </w:p>
    <w:p w14:paraId="72848B1B" w14:textId="77777777" w:rsidR="0029447A" w:rsidRDefault="0029447A">
      <w:pPr>
        <w:rPr>
          <w:rFonts w:ascii="Times New Roman" w:hAnsi="Times New Roman" w:cs="Times New Roman"/>
          <w:b/>
          <w:i/>
          <w:color w:val="C0504D" w:themeColor="accent2"/>
          <w:u w:val="single"/>
        </w:rPr>
      </w:pPr>
      <w:r>
        <w:rPr>
          <w:rFonts w:ascii="Times New Roman" w:hAnsi="Times New Roman" w:cs="Times New Roman"/>
          <w:b/>
          <w:i/>
          <w:color w:val="C0504D" w:themeColor="accent2"/>
          <w:u w:val="single"/>
        </w:rPr>
        <w:br w:type="page"/>
      </w:r>
    </w:p>
    <w:p w14:paraId="7EDFF5A2" w14:textId="50E4BF1D" w:rsidR="00B83AD8" w:rsidRPr="001C41C7" w:rsidRDefault="00B83AD8" w:rsidP="001C41C7">
      <w:pPr>
        <w:tabs>
          <w:tab w:val="left" w:pos="360"/>
        </w:tabs>
        <w:spacing w:line="480" w:lineRule="auto"/>
        <w:rPr>
          <w:rFonts w:ascii="Times New Roman" w:hAnsi="Times New Roman" w:cs="Times New Roman"/>
        </w:rPr>
      </w:pPr>
      <w:r w:rsidRPr="006D5C5E">
        <w:rPr>
          <w:rFonts w:ascii="Times New Roman" w:hAnsi="Times New Roman" w:cs="Times New Roman"/>
          <w:b/>
          <w:i/>
          <w:color w:val="C0504D" w:themeColor="accent2"/>
          <w:u w:val="single"/>
        </w:rPr>
        <w:t>Conclusion</w:t>
      </w:r>
    </w:p>
    <w:p w14:paraId="7E24AA86" w14:textId="0227B2BB" w:rsidR="00250476" w:rsidRPr="006D5C5E" w:rsidRDefault="00250476" w:rsidP="006D5C5E">
      <w:pPr>
        <w:spacing w:line="480" w:lineRule="auto"/>
        <w:ind w:firstLine="720"/>
        <w:rPr>
          <w:rFonts w:ascii="Times New Roman" w:hAnsi="Times New Roman" w:cs="Times New Roman"/>
        </w:rPr>
      </w:pPr>
      <w:r w:rsidRPr="006D5C5E">
        <w:rPr>
          <w:rFonts w:ascii="Times New Roman" w:hAnsi="Times New Roman" w:cs="Times New Roman"/>
        </w:rPr>
        <w:t xml:space="preserve">It </w:t>
      </w:r>
      <w:r w:rsidR="006C1DA3" w:rsidRPr="006D5C5E">
        <w:rPr>
          <w:rFonts w:ascii="Times New Roman" w:hAnsi="Times New Roman" w:cs="Times New Roman"/>
        </w:rPr>
        <w:t>has been</w:t>
      </w:r>
      <w:r w:rsidRPr="006D5C5E">
        <w:rPr>
          <w:rFonts w:ascii="Times New Roman" w:hAnsi="Times New Roman" w:cs="Times New Roman"/>
        </w:rPr>
        <w:t xml:space="preserve"> said in many different venues, “Our world is changing so fast that we need to prepare students for jobs that don’t even exist yet.”  So how do we go about accomplishing this seemingly impossible task?  </w:t>
      </w:r>
      <w:r w:rsidR="00107BCD" w:rsidRPr="006D5C5E">
        <w:rPr>
          <w:rFonts w:ascii="Times New Roman" w:hAnsi="Times New Roman" w:cs="Times New Roman"/>
        </w:rPr>
        <w:t xml:space="preserve">One avenue we can take is </w:t>
      </w:r>
      <w:r w:rsidRPr="006D5C5E">
        <w:rPr>
          <w:rFonts w:ascii="Times New Roman" w:hAnsi="Times New Roman" w:cs="Times New Roman"/>
        </w:rPr>
        <w:t>by training teachers how to effectively incorporate new literacies into the content, including the use of digital storytelling as an assessment practice.  Students don’t need separate classes for these new literacies.  What they need is seamless integration of today’s literacies into their current learning environments.  We need to inspire today’s students to think about how they can take the technologies of today and use them to show what they have learned and how the learning has change them.</w:t>
      </w:r>
    </w:p>
    <w:p w14:paraId="05E84618" w14:textId="41E52EFE" w:rsidR="001501D4" w:rsidRPr="006D5C5E" w:rsidRDefault="00F556CF" w:rsidP="006D5C5E">
      <w:pPr>
        <w:spacing w:line="480" w:lineRule="auto"/>
        <w:ind w:firstLine="720"/>
        <w:rPr>
          <w:rFonts w:ascii="Times New Roman" w:hAnsi="Times New Roman" w:cs="Times New Roman"/>
        </w:rPr>
      </w:pPr>
      <w:r w:rsidRPr="006D5C5E">
        <w:rPr>
          <w:rFonts w:ascii="Times New Roman" w:hAnsi="Times New Roman" w:cs="Times New Roman"/>
        </w:rPr>
        <w:t>To encourage these learning environments and engage students we need to offer options that encourage creativity and get students to act and think deeper.  These places should offer students the opportunity for meaningful contribution, constructive feedback and a place to share</w:t>
      </w:r>
      <w:r w:rsidR="006C1DA3" w:rsidRPr="006D5C5E">
        <w:rPr>
          <w:rFonts w:ascii="Times New Roman" w:hAnsi="Times New Roman" w:cs="Times New Roman"/>
        </w:rPr>
        <w:t xml:space="preserve"> with</w:t>
      </w:r>
      <w:r w:rsidRPr="006D5C5E">
        <w:rPr>
          <w:rFonts w:ascii="Times New Roman" w:hAnsi="Times New Roman" w:cs="Times New Roman"/>
        </w:rPr>
        <w:t xml:space="preserve"> the learning community.  Too often traditional schools </w:t>
      </w:r>
      <w:r w:rsidR="005B2FDD" w:rsidRPr="006D5C5E">
        <w:rPr>
          <w:rFonts w:ascii="Times New Roman" w:hAnsi="Times New Roman" w:cs="Times New Roman"/>
        </w:rPr>
        <w:t xml:space="preserve">fail to construct creative spaces and disregard out of school site that breed innovation and creativity (Sheridan &amp; Roswell, 2010).  Schools are </w:t>
      </w:r>
      <w:r w:rsidR="006C1DA3" w:rsidRPr="006D5C5E">
        <w:rPr>
          <w:rFonts w:ascii="Times New Roman" w:hAnsi="Times New Roman" w:cs="Times New Roman"/>
        </w:rPr>
        <w:t>building</w:t>
      </w:r>
      <w:r w:rsidR="005B2FDD" w:rsidRPr="006D5C5E">
        <w:rPr>
          <w:rFonts w:ascii="Times New Roman" w:hAnsi="Times New Roman" w:cs="Times New Roman"/>
        </w:rPr>
        <w:t xml:space="preserve"> their curriculum on paper-based literacy instead of multimodal, nonlinear literacies available in the digital environment.  As </w:t>
      </w:r>
      <w:r w:rsidR="006C1DA3" w:rsidRPr="006D5C5E">
        <w:rPr>
          <w:rFonts w:ascii="Times New Roman" w:hAnsi="Times New Roman" w:cs="Times New Roman"/>
        </w:rPr>
        <w:t>we</w:t>
      </w:r>
      <w:r w:rsidR="005B2FDD" w:rsidRPr="006D5C5E">
        <w:rPr>
          <w:rFonts w:ascii="Times New Roman" w:hAnsi="Times New Roman" w:cs="Times New Roman"/>
        </w:rPr>
        <w:t xml:space="preserve"> progresses more into the digital world students become less engaged in the old style of instruction and </w:t>
      </w:r>
      <w:r w:rsidR="00C35F2E">
        <w:rPr>
          <w:rFonts w:ascii="Times New Roman" w:hAnsi="Times New Roman" w:cs="Times New Roman"/>
        </w:rPr>
        <w:t xml:space="preserve">are </w:t>
      </w:r>
      <w:r w:rsidR="005B2FDD" w:rsidRPr="006D5C5E">
        <w:rPr>
          <w:rFonts w:ascii="Times New Roman" w:hAnsi="Times New Roman" w:cs="Times New Roman"/>
        </w:rPr>
        <w:t>enraged that the educational system is not keeping up with their needs (</w:t>
      </w:r>
      <w:r w:rsidR="006F383A" w:rsidRPr="006D5C5E">
        <w:rPr>
          <w:rFonts w:ascii="Times New Roman" w:hAnsi="Times New Roman" w:cs="Times New Roman"/>
        </w:rPr>
        <w:t>Rhodes &amp; Robnolt, 2009).</w:t>
      </w:r>
      <w:r w:rsidR="00511AFB" w:rsidRPr="006D5C5E">
        <w:rPr>
          <w:rFonts w:ascii="Times New Roman" w:hAnsi="Times New Roman" w:cs="Times New Roman"/>
        </w:rPr>
        <w:t xml:space="preserve"> Basically, new tool</w:t>
      </w:r>
      <w:r w:rsidR="00E733B5">
        <w:rPr>
          <w:rFonts w:ascii="Times New Roman" w:hAnsi="Times New Roman" w:cs="Times New Roman"/>
        </w:rPr>
        <w:t>s</w:t>
      </w:r>
      <w:bookmarkStart w:id="0" w:name="_GoBack"/>
      <w:bookmarkEnd w:id="0"/>
      <w:r w:rsidR="00511AFB" w:rsidRPr="006D5C5E">
        <w:rPr>
          <w:rFonts w:ascii="Times New Roman" w:hAnsi="Times New Roman" w:cs="Times New Roman"/>
        </w:rPr>
        <w:t xml:space="preserve"> elicit new practices and educators need to rethink about how to reach out to today’s students and facilitate new ways of teaching and learning (Sheridan &amp; Roswell, 2010).  </w:t>
      </w:r>
    </w:p>
    <w:p w14:paraId="6C33E0FC" w14:textId="60E164CE" w:rsidR="002A2BF1" w:rsidRPr="006D5C5E" w:rsidRDefault="00CC57E6" w:rsidP="006D5C5E">
      <w:pPr>
        <w:spacing w:line="480" w:lineRule="auto"/>
        <w:ind w:firstLine="720"/>
        <w:rPr>
          <w:rFonts w:ascii="Times New Roman" w:hAnsi="Times New Roman" w:cs="Times New Roman"/>
        </w:rPr>
      </w:pPr>
      <w:r w:rsidRPr="006D5C5E">
        <w:rPr>
          <w:rFonts w:ascii="Times New Roman" w:hAnsi="Times New Roman" w:cs="Times New Roman"/>
        </w:rPr>
        <w:t>The literature guides us to believe that digital storytelling</w:t>
      </w:r>
      <w:r w:rsidR="00E733B5">
        <w:rPr>
          <w:rFonts w:ascii="Times New Roman" w:hAnsi="Times New Roman" w:cs="Times New Roman"/>
        </w:rPr>
        <w:t xml:space="preserve"> is</w:t>
      </w:r>
      <w:r w:rsidRPr="006D5C5E">
        <w:rPr>
          <w:rFonts w:ascii="Times New Roman" w:hAnsi="Times New Roman" w:cs="Times New Roman"/>
        </w:rPr>
        <w:t xml:space="preserve"> a valuable, transformative tool for a broad range of curriculum and disciple </w:t>
      </w:r>
      <w:r w:rsidR="002A2BF1" w:rsidRPr="006D5C5E">
        <w:rPr>
          <w:rFonts w:ascii="Times New Roman" w:hAnsi="Times New Roman" w:cs="Times New Roman"/>
        </w:rPr>
        <w:t>content.  Story</w:t>
      </w:r>
      <w:r w:rsidRPr="006D5C5E">
        <w:rPr>
          <w:rFonts w:ascii="Times New Roman" w:hAnsi="Times New Roman" w:cs="Times New Roman"/>
        </w:rPr>
        <w:t xml:space="preserve">telling can be a powerful mechanism for teaching and learning as stories help make meaning out of our experiences (Bruner, 1990).  These experiences in turn are the key to transformative learning.  Stories </w:t>
      </w:r>
      <w:r w:rsidR="00FA731C" w:rsidRPr="006D5C5E">
        <w:rPr>
          <w:rFonts w:ascii="Times New Roman" w:hAnsi="Times New Roman" w:cs="Times New Roman"/>
        </w:rPr>
        <w:t xml:space="preserve">can also </w:t>
      </w:r>
      <w:r w:rsidRPr="006D5C5E">
        <w:rPr>
          <w:rFonts w:ascii="Times New Roman" w:hAnsi="Times New Roman" w:cs="Times New Roman"/>
        </w:rPr>
        <w:t xml:space="preserve">help students </w:t>
      </w:r>
      <w:r w:rsidR="00FA731C" w:rsidRPr="006D5C5E">
        <w:rPr>
          <w:rFonts w:ascii="Times New Roman" w:hAnsi="Times New Roman" w:cs="Times New Roman"/>
        </w:rPr>
        <w:t xml:space="preserve">to </w:t>
      </w:r>
      <w:r w:rsidRPr="006D5C5E">
        <w:rPr>
          <w:rFonts w:ascii="Times New Roman" w:hAnsi="Times New Roman" w:cs="Times New Roman"/>
        </w:rPr>
        <w:t>build strong connections to former knowledge and improve memory</w:t>
      </w:r>
      <w:r w:rsidR="00FA731C" w:rsidRPr="006D5C5E">
        <w:rPr>
          <w:rFonts w:ascii="Times New Roman" w:hAnsi="Times New Roman" w:cs="Times New Roman"/>
        </w:rPr>
        <w:t xml:space="preserve"> (Schank, 1990)</w:t>
      </w:r>
      <w:r w:rsidRPr="006D5C5E">
        <w:rPr>
          <w:rFonts w:ascii="Times New Roman" w:hAnsi="Times New Roman" w:cs="Times New Roman"/>
        </w:rPr>
        <w:t>.</w:t>
      </w:r>
      <w:r w:rsidR="00FA731C" w:rsidRPr="006D5C5E">
        <w:rPr>
          <w:rFonts w:ascii="Times New Roman" w:hAnsi="Times New Roman" w:cs="Times New Roman"/>
        </w:rPr>
        <w:t xml:space="preserve">  </w:t>
      </w:r>
      <w:r w:rsidR="00402271" w:rsidRPr="006D5C5E">
        <w:rPr>
          <w:rFonts w:ascii="Times New Roman" w:hAnsi="Times New Roman" w:cs="Times New Roman"/>
        </w:rPr>
        <w:t>Parker Palmer states that teaching and learning spaces should honor the “little stories” of students, while telling the “big stories” of the discipline (Palmer, 1998).</w:t>
      </w:r>
      <w:r w:rsidR="007C1707" w:rsidRPr="006D5C5E">
        <w:rPr>
          <w:rFonts w:ascii="Times New Roman" w:hAnsi="Times New Roman" w:cs="Times New Roman"/>
        </w:rPr>
        <w:t xml:space="preserve">  Digital storytelling provides this learning space by empowering students this opportunity.  One great feature of digital storytelling is that with a little bit of guidance and creativity anyone can create their “little story” and make it available for the world to see, hear and learn from.</w:t>
      </w:r>
    </w:p>
    <w:p w14:paraId="1D4B246D" w14:textId="7835D12D" w:rsidR="002A2BF1" w:rsidRPr="006D5C5E" w:rsidRDefault="002A2BF1" w:rsidP="006D5C5E">
      <w:pPr>
        <w:spacing w:line="480" w:lineRule="auto"/>
        <w:ind w:firstLine="720"/>
        <w:rPr>
          <w:rFonts w:ascii="Times New Roman" w:hAnsi="Times New Roman" w:cs="Times New Roman"/>
        </w:rPr>
      </w:pPr>
      <w:r w:rsidRPr="006D5C5E">
        <w:rPr>
          <w:rFonts w:ascii="Times New Roman" w:hAnsi="Times New Roman" w:cs="Times New Roman"/>
        </w:rPr>
        <w:t xml:space="preserve">To end this review, I want to draw on a quote by Margret Mead, “we must create new models for adults who can teach their children not what to learn, but how to learn” (Mead, 1970). </w:t>
      </w:r>
      <w:r w:rsidR="00A76479" w:rsidRPr="006D5C5E">
        <w:rPr>
          <w:rFonts w:ascii="Times New Roman" w:hAnsi="Times New Roman" w:cs="Times New Roman"/>
        </w:rPr>
        <w:t>Digital</w:t>
      </w:r>
      <w:r w:rsidRPr="006D5C5E">
        <w:rPr>
          <w:rFonts w:ascii="Times New Roman" w:hAnsi="Times New Roman" w:cs="Times New Roman"/>
        </w:rPr>
        <w:t xml:space="preserve"> storytelling is one model that can be used </w:t>
      </w:r>
      <w:r w:rsidR="00C058AC" w:rsidRPr="006D5C5E">
        <w:rPr>
          <w:rFonts w:ascii="Times New Roman" w:hAnsi="Times New Roman" w:cs="Times New Roman"/>
        </w:rPr>
        <w:t xml:space="preserve">to teach our students how to learn by creating narrative through deeper reflecting thinking about their experiences and then transforming these thoughts into digital stories for sharing and demonstration of their own </w:t>
      </w:r>
      <w:r w:rsidR="00A76479" w:rsidRPr="006D5C5E">
        <w:rPr>
          <w:rFonts w:ascii="Times New Roman" w:hAnsi="Times New Roman" w:cs="Times New Roman"/>
        </w:rPr>
        <w:t xml:space="preserve">unique </w:t>
      </w:r>
      <w:r w:rsidR="00C058AC" w:rsidRPr="006D5C5E">
        <w:rPr>
          <w:rFonts w:ascii="Times New Roman" w:hAnsi="Times New Roman" w:cs="Times New Roman"/>
        </w:rPr>
        <w:t>knowledge.</w:t>
      </w:r>
    </w:p>
    <w:p w14:paraId="2DB2CEA9" w14:textId="77777777" w:rsidR="00FA731C" w:rsidRPr="006D5C5E" w:rsidRDefault="00FA731C" w:rsidP="006D5C5E">
      <w:pPr>
        <w:spacing w:line="480" w:lineRule="auto"/>
        <w:ind w:firstLine="720"/>
        <w:rPr>
          <w:rFonts w:ascii="Times New Roman" w:hAnsi="Times New Roman" w:cs="Times New Roman"/>
        </w:rPr>
      </w:pPr>
    </w:p>
    <w:p w14:paraId="3FAEF3B9" w14:textId="77777777" w:rsidR="00FA731C" w:rsidRPr="006D5C5E" w:rsidRDefault="00FA731C" w:rsidP="006D5C5E">
      <w:pPr>
        <w:spacing w:line="480" w:lineRule="auto"/>
        <w:ind w:firstLine="720"/>
        <w:rPr>
          <w:rFonts w:ascii="Times New Roman" w:hAnsi="Times New Roman" w:cs="Times New Roman"/>
        </w:rPr>
      </w:pPr>
    </w:p>
    <w:p w14:paraId="35C8E13D" w14:textId="77777777" w:rsidR="00FA731C" w:rsidRPr="006D5C5E" w:rsidRDefault="00FA731C" w:rsidP="006D5C5E">
      <w:pPr>
        <w:spacing w:line="480" w:lineRule="auto"/>
        <w:ind w:firstLine="720"/>
        <w:rPr>
          <w:rFonts w:ascii="Times New Roman" w:hAnsi="Times New Roman" w:cs="Times New Roman"/>
        </w:rPr>
      </w:pPr>
    </w:p>
    <w:p w14:paraId="7675C39D" w14:textId="77777777" w:rsidR="00FA731C" w:rsidRPr="006D5C5E" w:rsidRDefault="00FA731C" w:rsidP="006D5C5E">
      <w:pPr>
        <w:spacing w:line="480" w:lineRule="auto"/>
        <w:ind w:firstLine="720"/>
        <w:rPr>
          <w:rFonts w:ascii="Times New Roman" w:hAnsi="Times New Roman" w:cs="Times New Roman"/>
        </w:rPr>
      </w:pPr>
    </w:p>
    <w:p w14:paraId="71270A4D" w14:textId="77777777" w:rsidR="0029447A" w:rsidRDefault="0029447A">
      <w:pPr>
        <w:rPr>
          <w:rFonts w:ascii="Times New Roman" w:hAnsi="Times New Roman" w:cs="Times New Roman"/>
          <w:b/>
          <w:i/>
        </w:rPr>
      </w:pPr>
      <w:r>
        <w:rPr>
          <w:rFonts w:ascii="Times New Roman" w:hAnsi="Times New Roman" w:cs="Times New Roman"/>
          <w:b/>
          <w:i/>
        </w:rPr>
        <w:br w:type="page"/>
      </w:r>
    </w:p>
    <w:p w14:paraId="7F580D86" w14:textId="61D98743" w:rsidR="002D074C" w:rsidRPr="006D5C5E" w:rsidRDefault="002D074C" w:rsidP="001C41C7">
      <w:pPr>
        <w:tabs>
          <w:tab w:val="left" w:pos="720"/>
          <w:tab w:val="left" w:pos="5850"/>
        </w:tabs>
        <w:rPr>
          <w:rFonts w:ascii="Times New Roman" w:hAnsi="Times New Roman" w:cs="Times New Roman"/>
          <w:b/>
          <w:i/>
        </w:rPr>
      </w:pPr>
      <w:r w:rsidRPr="006D5C5E">
        <w:rPr>
          <w:rFonts w:ascii="Times New Roman" w:hAnsi="Times New Roman" w:cs="Times New Roman"/>
          <w:b/>
          <w:i/>
        </w:rPr>
        <w:t>References</w:t>
      </w:r>
    </w:p>
    <w:p w14:paraId="4BB2FF7E" w14:textId="77777777" w:rsidR="003947B9" w:rsidRPr="006D5C5E" w:rsidRDefault="003947B9" w:rsidP="006D5C5E">
      <w:pPr>
        <w:tabs>
          <w:tab w:val="left" w:pos="720"/>
          <w:tab w:val="left" w:pos="5850"/>
        </w:tabs>
        <w:ind w:firstLine="720"/>
        <w:rPr>
          <w:rFonts w:ascii="Times New Roman" w:hAnsi="Times New Roman" w:cs="Times New Roman"/>
          <w:b/>
          <w:i/>
        </w:rPr>
      </w:pPr>
    </w:p>
    <w:p w14:paraId="5826CF00" w14:textId="6A8ABAF5" w:rsidR="005124B2" w:rsidRPr="006D5C5E" w:rsidRDefault="00A30302" w:rsidP="001C41C7">
      <w:pPr>
        <w:tabs>
          <w:tab w:val="left" w:pos="270"/>
        </w:tabs>
        <w:ind w:left="720" w:hanging="720"/>
        <w:rPr>
          <w:rStyle w:val="Hyperlink"/>
          <w:rFonts w:ascii="Times New Roman" w:hAnsi="Times New Roman" w:cs="Times New Roman"/>
        </w:rPr>
      </w:pPr>
      <w:r w:rsidRPr="006D5C5E">
        <w:rPr>
          <w:rFonts w:ascii="Times New Roman" w:hAnsi="Times New Roman" w:cs="Times New Roman"/>
        </w:rPr>
        <w:t>21</w:t>
      </w:r>
      <w:r w:rsidRPr="006D5C5E">
        <w:rPr>
          <w:rFonts w:ascii="Times New Roman" w:hAnsi="Times New Roman" w:cs="Times New Roman"/>
          <w:vertAlign w:val="superscript"/>
        </w:rPr>
        <w:t>st</w:t>
      </w:r>
      <w:r w:rsidRPr="006D5C5E">
        <w:rPr>
          <w:rFonts w:ascii="Times New Roman" w:hAnsi="Times New Roman" w:cs="Times New Roman"/>
        </w:rPr>
        <w:t xml:space="preserve"> Century Fluency Project.  Retrieved from: </w:t>
      </w:r>
      <w:hyperlink r:id="rId21" w:history="1">
        <w:r w:rsidRPr="006D5C5E">
          <w:rPr>
            <w:rStyle w:val="Hyperlink"/>
            <w:rFonts w:ascii="Times New Roman" w:hAnsi="Times New Roman" w:cs="Times New Roman"/>
          </w:rPr>
          <w:t>http://www.fluency21.com/index</w:t>
        </w:r>
      </w:hyperlink>
    </w:p>
    <w:p w14:paraId="6B5F8D0C" w14:textId="77777777" w:rsidR="003947B9" w:rsidRPr="006D5C5E" w:rsidRDefault="003947B9" w:rsidP="001C41C7">
      <w:pPr>
        <w:tabs>
          <w:tab w:val="left" w:pos="270"/>
        </w:tabs>
        <w:ind w:left="720" w:hanging="720"/>
        <w:rPr>
          <w:rFonts w:ascii="Times New Roman" w:hAnsi="Times New Roman" w:cs="Times New Roman"/>
          <w:color w:val="0000FF" w:themeColor="hyperlink"/>
          <w:u w:val="single"/>
        </w:rPr>
      </w:pPr>
    </w:p>
    <w:p w14:paraId="4AE5E4F6" w14:textId="30D4B0AD" w:rsidR="00A30302" w:rsidRPr="006D5C5E" w:rsidRDefault="005124B2" w:rsidP="001C41C7">
      <w:pPr>
        <w:tabs>
          <w:tab w:val="left" w:pos="270"/>
        </w:tabs>
        <w:ind w:left="720" w:hanging="720"/>
        <w:rPr>
          <w:rFonts w:ascii="Times New Roman" w:eastAsia="Times New Roman" w:hAnsi="Times New Roman" w:cs="Times New Roman"/>
        </w:rPr>
      </w:pPr>
      <w:r w:rsidRPr="006D5C5E">
        <w:rPr>
          <w:rFonts w:ascii="Times New Roman" w:eastAsia="Times New Roman" w:hAnsi="Times New Roman" w:cs="Times New Roman"/>
        </w:rPr>
        <w:t xml:space="preserve">Alexander, B., &amp; Levine, A. (November 01, 2008). </w:t>
      </w:r>
      <w:r w:rsidRPr="006D5C5E">
        <w:rPr>
          <w:rFonts w:ascii="Times New Roman" w:eastAsia="Times New Roman" w:hAnsi="Times New Roman" w:cs="Times New Roman"/>
          <w:i/>
        </w:rPr>
        <w:t>Web 2.0 Storytelling: Emergence of a New Genre.</w:t>
      </w:r>
      <w:r w:rsidRPr="006D5C5E">
        <w:rPr>
          <w:rFonts w:ascii="Times New Roman" w:eastAsia="Times New Roman" w:hAnsi="Times New Roman" w:cs="Times New Roman"/>
        </w:rPr>
        <w:t xml:space="preserve"> </w:t>
      </w:r>
      <w:r w:rsidRPr="006D5C5E">
        <w:rPr>
          <w:rFonts w:ascii="Times New Roman" w:eastAsia="Times New Roman" w:hAnsi="Times New Roman" w:cs="Times New Roman"/>
          <w:i/>
          <w:iCs/>
        </w:rPr>
        <w:t xml:space="preserve">Educause Review, 43, </w:t>
      </w:r>
      <w:r w:rsidRPr="006D5C5E">
        <w:rPr>
          <w:rFonts w:ascii="Times New Roman" w:eastAsia="Times New Roman" w:hAnsi="Times New Roman" w:cs="Times New Roman"/>
        </w:rPr>
        <w:t>6.)</w:t>
      </w:r>
    </w:p>
    <w:p w14:paraId="20E77AD2" w14:textId="77777777" w:rsidR="003947B9" w:rsidRPr="006D5C5E" w:rsidRDefault="003947B9" w:rsidP="001C41C7">
      <w:pPr>
        <w:tabs>
          <w:tab w:val="left" w:pos="270"/>
        </w:tabs>
        <w:ind w:left="720" w:hanging="720"/>
        <w:rPr>
          <w:rStyle w:val="Hyperlink"/>
          <w:rFonts w:ascii="Times New Roman" w:eastAsia="Times New Roman" w:hAnsi="Times New Roman" w:cs="Times New Roman"/>
          <w:color w:val="auto"/>
          <w:u w:val="none"/>
        </w:rPr>
      </w:pPr>
    </w:p>
    <w:p w14:paraId="070A01DE" w14:textId="5DFF93C4" w:rsidR="00057C2A" w:rsidRPr="006D5C5E" w:rsidRDefault="00B85B72"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Basso, K. H. (1996).</w:t>
      </w:r>
      <w:r w:rsidRPr="006D5C5E">
        <w:rPr>
          <w:rStyle w:val="apple-converted-space"/>
          <w:rFonts w:ascii="Times New Roman" w:eastAsia="Arial Unicode MS" w:hAnsi="Times New Roman" w:cs="Times New Roman"/>
          <w:color w:val="000000"/>
          <w:shd w:val="clear" w:color="auto" w:fill="FFFFFF"/>
        </w:rPr>
        <w:t> </w:t>
      </w:r>
      <w:r w:rsidRPr="006D5C5E">
        <w:rPr>
          <w:rFonts w:ascii="Times New Roman" w:eastAsia="Arial Unicode MS" w:hAnsi="Times New Roman" w:cs="Times New Roman"/>
          <w:i/>
          <w:iCs/>
          <w:color w:val="000000"/>
          <w:shd w:val="clear" w:color="auto" w:fill="FFFFFF"/>
        </w:rPr>
        <w:t>Wisdom sits in places: Landscape and language among the Western Apache</w:t>
      </w:r>
      <w:r w:rsidRPr="006D5C5E">
        <w:rPr>
          <w:rFonts w:ascii="Times New Roman" w:eastAsia="Arial Unicode MS" w:hAnsi="Times New Roman" w:cs="Times New Roman"/>
          <w:color w:val="000000"/>
          <w:shd w:val="clear" w:color="auto" w:fill="FFFFFF"/>
        </w:rPr>
        <w:t>. Albuquerque: University of New Mexico Press.</w:t>
      </w:r>
    </w:p>
    <w:p w14:paraId="5F357572" w14:textId="77777777" w:rsidR="003947B9" w:rsidRPr="006D5C5E" w:rsidRDefault="003947B9" w:rsidP="001C41C7">
      <w:pPr>
        <w:tabs>
          <w:tab w:val="left" w:pos="270"/>
        </w:tabs>
        <w:ind w:left="720" w:hanging="720"/>
        <w:rPr>
          <w:rFonts w:ascii="Times New Roman" w:eastAsia="Arial Unicode MS" w:hAnsi="Times New Roman" w:cs="Times New Roman"/>
          <w:color w:val="000000"/>
          <w:shd w:val="clear" w:color="auto" w:fill="FFFFFF"/>
        </w:rPr>
      </w:pPr>
    </w:p>
    <w:p w14:paraId="25F65F2B" w14:textId="54550DCF" w:rsidR="00057C2A" w:rsidRPr="006D5C5E" w:rsidRDefault="00057C2A"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Bruner, J. (1990). Acts of meaning. Cambridge, MA: Harvard University Press.</w:t>
      </w:r>
    </w:p>
    <w:p w14:paraId="246203B8" w14:textId="77777777" w:rsidR="003947B9" w:rsidRPr="006D5C5E" w:rsidRDefault="003947B9" w:rsidP="001C41C7">
      <w:pPr>
        <w:tabs>
          <w:tab w:val="left" w:pos="270"/>
        </w:tabs>
        <w:ind w:left="720" w:hanging="720"/>
        <w:rPr>
          <w:rFonts w:ascii="Times New Roman" w:eastAsia="Arial Unicode MS" w:hAnsi="Times New Roman" w:cs="Times New Roman"/>
          <w:color w:val="000000"/>
          <w:shd w:val="clear" w:color="auto" w:fill="FFFFFF"/>
        </w:rPr>
      </w:pPr>
    </w:p>
    <w:p w14:paraId="766D81CC" w14:textId="5F23BC4B" w:rsidR="00E9346F" w:rsidRPr="006D5C5E" w:rsidRDefault="00257D6F" w:rsidP="001C41C7">
      <w:pPr>
        <w:tabs>
          <w:tab w:val="left" w:pos="270"/>
        </w:tabs>
        <w:ind w:left="720" w:hanging="720"/>
        <w:rPr>
          <w:rFonts w:ascii="Times New Roman" w:hAnsi="Times New Roman" w:cs="Times New Roman"/>
        </w:rPr>
      </w:pPr>
      <w:r w:rsidRPr="006D5C5E">
        <w:rPr>
          <w:rFonts w:ascii="Times New Roman" w:hAnsi="Times New Roman" w:cs="Times New Roman"/>
        </w:rPr>
        <w:t xml:space="preserve">Chaille, C. &amp; Britain, L. (1991). </w:t>
      </w:r>
      <w:r w:rsidRPr="006D5C5E">
        <w:rPr>
          <w:rFonts w:ascii="Times New Roman" w:hAnsi="Times New Roman" w:cs="Times New Roman"/>
          <w:i/>
        </w:rPr>
        <w:t>The young child as a scientist: A constructivist approach to early childhood science education.</w:t>
      </w:r>
      <w:r w:rsidRPr="006D5C5E">
        <w:rPr>
          <w:rFonts w:ascii="Times New Roman" w:hAnsi="Times New Roman" w:cs="Times New Roman"/>
        </w:rPr>
        <w:t xml:space="preserve"> New York: HarperCollins.</w:t>
      </w:r>
    </w:p>
    <w:p w14:paraId="71FA24C8" w14:textId="77777777" w:rsidR="003947B9" w:rsidRPr="006D5C5E" w:rsidRDefault="003947B9" w:rsidP="001C41C7">
      <w:pPr>
        <w:tabs>
          <w:tab w:val="left" w:pos="270"/>
        </w:tabs>
        <w:ind w:left="720" w:hanging="720"/>
        <w:rPr>
          <w:rFonts w:ascii="Times New Roman" w:hAnsi="Times New Roman" w:cs="Times New Roman"/>
        </w:rPr>
      </w:pPr>
    </w:p>
    <w:p w14:paraId="0E697A64" w14:textId="5EC67B9B" w:rsidR="00DE39A8" w:rsidRPr="006D5C5E" w:rsidRDefault="00E9346F" w:rsidP="001C41C7">
      <w:pPr>
        <w:tabs>
          <w:tab w:val="left" w:pos="270"/>
        </w:tabs>
        <w:ind w:left="720" w:hanging="720"/>
        <w:jc w:val="both"/>
        <w:rPr>
          <w:rFonts w:ascii="Times New Roman" w:eastAsia="Times" w:hAnsi="Times New Roman" w:cs="Times New Roman"/>
          <w:color w:val="000000"/>
        </w:rPr>
      </w:pPr>
      <w:r w:rsidRPr="006D5C5E">
        <w:rPr>
          <w:rFonts w:ascii="Times New Roman" w:hAnsi="Times New Roman" w:cs="Times New Roman"/>
          <w:color w:val="000000"/>
        </w:rPr>
        <w:t xml:space="preserve">Coiro, J., Knobel, M., Lankshear, C., &amp; Leu, D. J. (2008). </w:t>
      </w:r>
      <w:r w:rsidRPr="006D5C5E" w:rsidDel="001E63BC">
        <w:rPr>
          <w:rFonts w:ascii="Times New Roman" w:eastAsia="Times" w:hAnsi="Times New Roman" w:cs="Times New Roman"/>
          <w:color w:val="000000"/>
        </w:rPr>
        <w:t xml:space="preserve">Central </w:t>
      </w:r>
      <w:r w:rsidRPr="006D5C5E">
        <w:rPr>
          <w:rFonts w:ascii="Times New Roman" w:eastAsia="Times" w:hAnsi="Times New Roman" w:cs="Times New Roman"/>
          <w:color w:val="000000"/>
        </w:rPr>
        <w:t xml:space="preserve">issues in new literacies and new literacies research. In J. Coiro, M. Knobel, C. Lankshear, &amp; D. J. Leu. (Eds.) </w:t>
      </w:r>
      <w:r w:rsidRPr="006D5C5E">
        <w:rPr>
          <w:rFonts w:ascii="Times New Roman" w:eastAsia="Times" w:hAnsi="Times New Roman" w:cs="Times New Roman"/>
          <w:i/>
          <w:color w:val="000000"/>
        </w:rPr>
        <w:t>The handbook of research in new literacies (pp. 1-22).</w:t>
      </w:r>
      <w:r w:rsidRPr="006D5C5E">
        <w:rPr>
          <w:rFonts w:ascii="Times New Roman" w:eastAsia="Times" w:hAnsi="Times New Roman" w:cs="Times New Roman"/>
          <w:color w:val="000000"/>
        </w:rPr>
        <w:t xml:space="preserve"> Mahwah, NJ: Erlbaum.</w:t>
      </w:r>
    </w:p>
    <w:p w14:paraId="73327688" w14:textId="77777777" w:rsidR="003947B9" w:rsidRPr="006D5C5E" w:rsidRDefault="003947B9" w:rsidP="001C41C7">
      <w:pPr>
        <w:tabs>
          <w:tab w:val="left" w:pos="270"/>
        </w:tabs>
        <w:ind w:left="720" w:hanging="720"/>
        <w:jc w:val="both"/>
        <w:rPr>
          <w:rFonts w:ascii="Times New Roman" w:eastAsia="Times" w:hAnsi="Times New Roman" w:cs="Times New Roman"/>
          <w:color w:val="000000"/>
        </w:rPr>
      </w:pPr>
    </w:p>
    <w:p w14:paraId="6073C4E2" w14:textId="7F80C923" w:rsidR="003947B9" w:rsidRPr="006D5C5E" w:rsidRDefault="00DE39A8"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Dewey, J. (1938). </w:t>
      </w:r>
      <w:r w:rsidRPr="006D5C5E">
        <w:rPr>
          <w:rFonts w:ascii="Times New Roman" w:eastAsia="Arial Unicode MS" w:hAnsi="Times New Roman" w:cs="Times New Roman"/>
          <w:i/>
          <w:iCs/>
          <w:color w:val="000000"/>
          <w:shd w:val="clear" w:color="auto" w:fill="FFFFFF"/>
        </w:rPr>
        <w:t>Experience and education</w:t>
      </w:r>
      <w:r w:rsidRPr="006D5C5E">
        <w:rPr>
          <w:rFonts w:ascii="Times New Roman" w:eastAsia="Arial Unicode MS" w:hAnsi="Times New Roman" w:cs="Times New Roman"/>
          <w:color w:val="000000"/>
          <w:shd w:val="clear" w:color="auto" w:fill="FFFFFF"/>
        </w:rPr>
        <w:t>. New York: Macmillan.</w:t>
      </w:r>
    </w:p>
    <w:p w14:paraId="6BC156F9" w14:textId="77777777" w:rsidR="003947B9" w:rsidRPr="006D5C5E" w:rsidRDefault="003947B9" w:rsidP="001C41C7">
      <w:pPr>
        <w:tabs>
          <w:tab w:val="left" w:pos="270"/>
        </w:tabs>
        <w:ind w:left="720" w:hanging="720"/>
        <w:rPr>
          <w:rFonts w:ascii="Times New Roman" w:eastAsia="Times New Roman" w:hAnsi="Times New Roman" w:cs="Times New Roman"/>
        </w:rPr>
      </w:pPr>
    </w:p>
    <w:p w14:paraId="4D63C8C0" w14:textId="6733283C" w:rsidR="00DC405B" w:rsidRPr="006D5C5E" w:rsidRDefault="00DC405B"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Diekelmann, N. L. (2003). </w:t>
      </w:r>
      <w:r w:rsidRPr="006D5C5E">
        <w:rPr>
          <w:rFonts w:ascii="Times New Roman" w:eastAsia="Arial Unicode MS" w:hAnsi="Times New Roman" w:cs="Times New Roman"/>
          <w:i/>
          <w:iCs/>
          <w:color w:val="000000"/>
          <w:shd w:val="clear" w:color="auto" w:fill="FFFFFF"/>
        </w:rPr>
        <w:t>Teaching the practitioners of care: New pedagogies for the health professions</w:t>
      </w:r>
      <w:r w:rsidRPr="006D5C5E">
        <w:rPr>
          <w:rFonts w:ascii="Times New Roman" w:eastAsia="Arial Unicode MS" w:hAnsi="Times New Roman" w:cs="Times New Roman"/>
          <w:color w:val="000000"/>
          <w:shd w:val="clear" w:color="auto" w:fill="FFFFFF"/>
        </w:rPr>
        <w:t>. Madison, Wis: University of Wisconsin Press.</w:t>
      </w:r>
    </w:p>
    <w:p w14:paraId="7C7691B9" w14:textId="77777777" w:rsidR="003947B9" w:rsidRPr="006D5C5E" w:rsidRDefault="003947B9" w:rsidP="001C41C7">
      <w:pPr>
        <w:tabs>
          <w:tab w:val="left" w:pos="270"/>
        </w:tabs>
        <w:ind w:left="720" w:hanging="720"/>
        <w:rPr>
          <w:rFonts w:ascii="Times New Roman" w:eastAsia="Times New Roman" w:hAnsi="Times New Roman" w:cs="Times New Roman"/>
        </w:rPr>
      </w:pPr>
    </w:p>
    <w:p w14:paraId="38A1130A" w14:textId="0AB15022" w:rsidR="00257D6F" w:rsidRPr="006D5C5E" w:rsidRDefault="006C4DDE"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Entwistle, N. (July 01, 2001). Styles of learning and approaches to studying in higher education. </w:t>
      </w:r>
      <w:r w:rsidRPr="006D5C5E">
        <w:rPr>
          <w:rFonts w:ascii="Times New Roman" w:eastAsia="Arial Unicode MS" w:hAnsi="Times New Roman" w:cs="Times New Roman"/>
          <w:i/>
          <w:iCs/>
          <w:color w:val="000000"/>
          <w:shd w:val="clear" w:color="auto" w:fill="FFFFFF"/>
        </w:rPr>
        <w:t>Kybernetes, 30, </w:t>
      </w:r>
      <w:r w:rsidRPr="006D5C5E">
        <w:rPr>
          <w:rFonts w:ascii="Times New Roman" w:eastAsia="Arial Unicode MS" w:hAnsi="Times New Roman" w:cs="Times New Roman"/>
          <w:color w:val="000000"/>
          <w:shd w:val="clear" w:color="auto" w:fill="FFFFFF"/>
        </w:rPr>
        <w:t>593-603</w:t>
      </w:r>
    </w:p>
    <w:p w14:paraId="628AA8B2" w14:textId="77777777" w:rsidR="003947B9" w:rsidRPr="006D5C5E" w:rsidRDefault="003947B9" w:rsidP="001C41C7">
      <w:pPr>
        <w:tabs>
          <w:tab w:val="left" w:pos="270"/>
        </w:tabs>
        <w:ind w:left="720" w:hanging="720"/>
        <w:rPr>
          <w:rFonts w:ascii="Times New Roman" w:eastAsia="Times New Roman" w:hAnsi="Times New Roman" w:cs="Times New Roman"/>
        </w:rPr>
      </w:pPr>
    </w:p>
    <w:p w14:paraId="7F222805" w14:textId="309B80D5" w:rsidR="00493D05" w:rsidRPr="006D5C5E" w:rsidRDefault="003040A9" w:rsidP="001C41C7">
      <w:pPr>
        <w:tabs>
          <w:tab w:val="left" w:pos="270"/>
        </w:tabs>
        <w:ind w:left="720" w:hanging="720"/>
        <w:rPr>
          <w:rFonts w:ascii="Times New Roman" w:hAnsi="Times New Roman" w:cs="Times New Roman"/>
          <w:color w:val="0000FF"/>
          <w:u w:val="single" w:color="0000FF"/>
        </w:rPr>
      </w:pPr>
      <w:r w:rsidRPr="006D5C5E">
        <w:rPr>
          <w:rFonts w:ascii="Times New Roman" w:hAnsi="Times New Roman" w:cs="Times New Roman"/>
        </w:rPr>
        <w:t>Garcia, P. &amp; Rossiter, M. (2010). Digital Storytelling as Narrative Pedagogy</w:t>
      </w:r>
      <w:r w:rsidRPr="006D5C5E">
        <w:rPr>
          <w:rFonts w:ascii="Times New Roman" w:hAnsi="Times New Roman" w:cs="Times New Roman"/>
          <w:b/>
          <w:bCs/>
        </w:rPr>
        <w:t>.</w:t>
      </w:r>
      <w:r w:rsidRPr="006D5C5E">
        <w:rPr>
          <w:rFonts w:ascii="Times New Roman" w:hAnsi="Times New Roman" w:cs="Times New Roman"/>
        </w:rPr>
        <w:t xml:space="preserve"> In C. Crawford et al. (Eds.), </w:t>
      </w:r>
      <w:r w:rsidRPr="006D5C5E">
        <w:rPr>
          <w:rFonts w:ascii="Times New Roman" w:hAnsi="Times New Roman" w:cs="Times New Roman"/>
          <w:i/>
          <w:iCs/>
        </w:rPr>
        <w:t>Proceedings of Society for Information Technology &amp; Teacher Education International Conference 2010</w:t>
      </w:r>
      <w:r w:rsidRPr="006D5C5E">
        <w:rPr>
          <w:rFonts w:ascii="Times New Roman" w:hAnsi="Times New Roman" w:cs="Times New Roman"/>
        </w:rPr>
        <w:t xml:space="preserve"> (pp. 1091-1097). Chesapeake, VA: AACE. Retrieved April 20, 2010 from </w:t>
      </w:r>
      <w:hyperlink r:id="rId22" w:history="1">
        <w:r w:rsidRPr="006D5C5E">
          <w:rPr>
            <w:rFonts w:ascii="Times New Roman" w:hAnsi="Times New Roman" w:cs="Times New Roman"/>
            <w:color w:val="0000FF"/>
            <w:u w:val="single" w:color="0000FF"/>
          </w:rPr>
          <w:t>http://www.editlib.org/p/33500 </w:t>
        </w:r>
      </w:hyperlink>
    </w:p>
    <w:p w14:paraId="375C147C" w14:textId="77777777" w:rsidR="003947B9" w:rsidRPr="006D5C5E" w:rsidRDefault="003947B9" w:rsidP="001C41C7">
      <w:pPr>
        <w:tabs>
          <w:tab w:val="left" w:pos="270"/>
        </w:tabs>
        <w:ind w:left="720" w:hanging="720"/>
        <w:rPr>
          <w:rFonts w:ascii="Times New Roman" w:hAnsi="Times New Roman" w:cs="Times New Roman"/>
        </w:rPr>
      </w:pPr>
    </w:p>
    <w:p w14:paraId="157F268D" w14:textId="58AA2898" w:rsidR="006E16BE" w:rsidRPr="006D5C5E" w:rsidRDefault="00493D05"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Gee, J. P. (2013). The anti-education era: creating smarter students through digital learning. Palgrave Macmillian.</w:t>
      </w:r>
    </w:p>
    <w:p w14:paraId="520C27B4" w14:textId="77777777" w:rsidR="003947B9" w:rsidRPr="006D5C5E" w:rsidRDefault="003947B9" w:rsidP="001C41C7">
      <w:pPr>
        <w:tabs>
          <w:tab w:val="left" w:pos="270"/>
        </w:tabs>
        <w:ind w:left="720" w:hanging="720"/>
        <w:rPr>
          <w:rFonts w:ascii="Times New Roman" w:eastAsia="Arial Unicode MS" w:hAnsi="Times New Roman" w:cs="Times New Roman"/>
          <w:color w:val="000000"/>
          <w:shd w:val="clear" w:color="auto" w:fill="FFFFFF"/>
        </w:rPr>
      </w:pPr>
    </w:p>
    <w:p w14:paraId="49F6A0E6" w14:textId="12E4386C" w:rsidR="006E16BE" w:rsidRPr="006D5C5E" w:rsidRDefault="006E16BE" w:rsidP="001C41C7">
      <w:pPr>
        <w:tabs>
          <w:tab w:val="left" w:pos="270"/>
        </w:tabs>
        <w:ind w:left="720" w:hanging="720"/>
        <w:rPr>
          <w:rFonts w:ascii="Times New Roman" w:hAnsi="Times New Roman" w:cs="Times New Roman"/>
        </w:rPr>
      </w:pPr>
      <w:r w:rsidRPr="006D5C5E">
        <w:rPr>
          <w:rFonts w:ascii="Times New Roman" w:hAnsi="Times New Roman" w:cs="Times New Roman"/>
        </w:rPr>
        <w:t xml:space="preserve">Gee, J. (1998) </w:t>
      </w:r>
      <w:r w:rsidRPr="006D5C5E">
        <w:rPr>
          <w:rFonts w:ascii="Times New Roman" w:hAnsi="Times New Roman" w:cs="Times New Roman"/>
          <w:i/>
        </w:rPr>
        <w:t>The New Literacy Studies and the “Social Turn”.</w:t>
      </w:r>
      <w:r w:rsidRPr="006D5C5E">
        <w:rPr>
          <w:rFonts w:ascii="Times New Roman" w:hAnsi="Times New Roman" w:cs="Times New Roman"/>
        </w:rPr>
        <w:t xml:space="preserve"> Retrieved from </w:t>
      </w:r>
      <w:hyperlink r:id="rId23" w:history="1">
        <w:r w:rsidRPr="006D5C5E">
          <w:rPr>
            <w:rStyle w:val="Hyperlink"/>
            <w:rFonts w:ascii="Times New Roman" w:hAnsi="Times New Roman" w:cs="Times New Roman"/>
          </w:rPr>
          <w:t>http://www.schools.ash.org.au/litweb/page300.html</w:t>
        </w:r>
      </w:hyperlink>
      <w:r w:rsidRPr="006D5C5E">
        <w:rPr>
          <w:rFonts w:ascii="Times New Roman" w:hAnsi="Times New Roman" w:cs="Times New Roman"/>
        </w:rPr>
        <w:t xml:space="preserve"> on October 23, 2010.</w:t>
      </w:r>
    </w:p>
    <w:p w14:paraId="634E6882" w14:textId="77777777" w:rsidR="003947B9" w:rsidRPr="006D5C5E" w:rsidRDefault="003947B9" w:rsidP="001C41C7">
      <w:pPr>
        <w:tabs>
          <w:tab w:val="left" w:pos="270"/>
        </w:tabs>
        <w:ind w:left="720" w:hanging="720"/>
        <w:rPr>
          <w:rFonts w:ascii="Times New Roman" w:eastAsia="Times New Roman" w:hAnsi="Times New Roman" w:cs="Times New Roman"/>
        </w:rPr>
      </w:pPr>
    </w:p>
    <w:p w14:paraId="5B829ED0" w14:textId="4F5BEB1D" w:rsidR="00E11347" w:rsidRPr="006D5C5E" w:rsidRDefault="00B70B58" w:rsidP="001C41C7">
      <w:pPr>
        <w:tabs>
          <w:tab w:val="left" w:pos="270"/>
        </w:tabs>
        <w:ind w:left="720" w:hanging="720"/>
        <w:rPr>
          <w:rFonts w:ascii="Times New Roman" w:eastAsia="Times New Roman" w:hAnsi="Times New Roman" w:cs="Times New Roman"/>
        </w:rPr>
      </w:pPr>
      <w:r w:rsidRPr="006D5C5E">
        <w:rPr>
          <w:rFonts w:ascii="Times New Roman" w:eastAsia="Times New Roman" w:hAnsi="Times New Roman" w:cs="Times New Roman"/>
        </w:rPr>
        <w:t xml:space="preserve">Gorski, P. (2005). </w:t>
      </w:r>
      <w:r w:rsidRPr="006D5C5E">
        <w:rPr>
          <w:rFonts w:ascii="Times New Roman" w:eastAsia="Times New Roman" w:hAnsi="Times New Roman" w:cs="Times New Roman"/>
          <w:i/>
          <w:iCs/>
        </w:rPr>
        <w:t>Multicultural education and the Internet: Intersections and integrations</w:t>
      </w:r>
      <w:r w:rsidRPr="006D5C5E">
        <w:rPr>
          <w:rFonts w:ascii="Times New Roman" w:eastAsia="Times New Roman" w:hAnsi="Times New Roman" w:cs="Times New Roman"/>
        </w:rPr>
        <w:t>. Boston: McGraw-Hill.</w:t>
      </w:r>
    </w:p>
    <w:p w14:paraId="6B277207" w14:textId="77777777" w:rsidR="003947B9" w:rsidRPr="006D5C5E" w:rsidRDefault="003947B9" w:rsidP="001C41C7">
      <w:pPr>
        <w:tabs>
          <w:tab w:val="left" w:pos="270"/>
        </w:tabs>
        <w:ind w:left="720" w:hanging="720"/>
        <w:rPr>
          <w:rFonts w:ascii="Times New Roman" w:eastAsia="Times New Roman" w:hAnsi="Times New Roman" w:cs="Times New Roman"/>
        </w:rPr>
      </w:pPr>
    </w:p>
    <w:p w14:paraId="7D880C05" w14:textId="77777777" w:rsidR="003947B9" w:rsidRPr="006D5C5E" w:rsidRDefault="00E11347" w:rsidP="001C41C7">
      <w:pPr>
        <w:tabs>
          <w:tab w:val="left" w:pos="270"/>
        </w:tabs>
        <w:ind w:left="720" w:hanging="720"/>
        <w:rPr>
          <w:rFonts w:ascii="Times New Roman" w:hAnsi="Times New Roman" w:cs="Times New Roman"/>
        </w:rPr>
      </w:pPr>
      <w:r w:rsidRPr="006D5C5E">
        <w:rPr>
          <w:rFonts w:ascii="Times New Roman" w:hAnsi="Times New Roman" w:cs="Times New Roman"/>
        </w:rPr>
        <w:t xml:space="preserve">Hopkins, R. L. (1994). </w:t>
      </w:r>
      <w:r w:rsidRPr="006D5C5E">
        <w:rPr>
          <w:rFonts w:ascii="Times New Roman" w:hAnsi="Times New Roman" w:cs="Times New Roman"/>
          <w:i/>
        </w:rPr>
        <w:t>Narrative schooling: Experiential learning and the transformation of American education.</w:t>
      </w:r>
      <w:r w:rsidRPr="006D5C5E">
        <w:rPr>
          <w:rFonts w:ascii="Times New Roman" w:hAnsi="Times New Roman" w:cs="Times New Roman"/>
        </w:rPr>
        <w:t xml:space="preserve"> New York: Teachers College Press.</w:t>
      </w:r>
    </w:p>
    <w:p w14:paraId="24A1B848" w14:textId="77777777" w:rsidR="003947B9" w:rsidRPr="006D5C5E" w:rsidRDefault="003947B9" w:rsidP="001C41C7">
      <w:pPr>
        <w:tabs>
          <w:tab w:val="left" w:pos="270"/>
        </w:tabs>
        <w:ind w:left="720" w:hanging="720"/>
        <w:rPr>
          <w:rFonts w:ascii="Times New Roman" w:hAnsi="Times New Roman" w:cs="Times New Roman"/>
        </w:rPr>
      </w:pPr>
    </w:p>
    <w:p w14:paraId="3DE01A60" w14:textId="6742101A" w:rsidR="003947B9" w:rsidRPr="006D5C5E" w:rsidRDefault="00E3729E" w:rsidP="001C41C7">
      <w:pPr>
        <w:tabs>
          <w:tab w:val="left" w:pos="270"/>
        </w:tabs>
        <w:ind w:left="720" w:hanging="720"/>
        <w:rPr>
          <w:rStyle w:val="Hyperlink"/>
          <w:rFonts w:ascii="Times New Roman" w:hAnsi="Times New Roman" w:cs="Times New Roman"/>
        </w:rPr>
      </w:pPr>
      <w:r w:rsidRPr="006D5C5E">
        <w:rPr>
          <w:rFonts w:ascii="Times New Roman" w:hAnsi="Times New Roman" w:cs="Times New Roman"/>
        </w:rPr>
        <w:t xml:space="preserve">Hull, G. &amp; Katz, M.L. (2006). Crafting an Agentive Self: Case Studies of Digital Storytelling. </w:t>
      </w:r>
      <w:r w:rsidRPr="006D5C5E">
        <w:rPr>
          <w:rFonts w:ascii="Times New Roman" w:hAnsi="Times New Roman" w:cs="Times New Roman"/>
          <w:i/>
          <w:iCs/>
        </w:rPr>
        <w:t>Research in Teaching of English, 41(1), 43-81. </w:t>
      </w:r>
      <w:r w:rsidRPr="006D5C5E">
        <w:rPr>
          <w:rFonts w:ascii="Times New Roman" w:hAnsi="Times New Roman" w:cs="Times New Roman"/>
        </w:rPr>
        <w:t xml:space="preserve"> Retrieved April 20, 2010 from </w:t>
      </w:r>
      <w:hyperlink r:id="rId24" w:history="1">
        <w:r w:rsidRPr="006D5C5E">
          <w:rPr>
            <w:rStyle w:val="Hyperlink"/>
            <w:rFonts w:ascii="Times New Roman" w:hAnsi="Times New Roman" w:cs="Times New Roman"/>
          </w:rPr>
          <w:t>http://www.uclinks.org/reference/research/hull_katz.pdf</w:t>
        </w:r>
      </w:hyperlink>
    </w:p>
    <w:p w14:paraId="07E2D8BE" w14:textId="77777777" w:rsidR="003947B9" w:rsidRPr="006D5C5E" w:rsidRDefault="003947B9" w:rsidP="001C41C7">
      <w:pPr>
        <w:tabs>
          <w:tab w:val="left" w:pos="270"/>
        </w:tabs>
        <w:ind w:left="720" w:hanging="720"/>
        <w:rPr>
          <w:rStyle w:val="Hyperlink"/>
          <w:rFonts w:ascii="Times New Roman" w:hAnsi="Times New Roman" w:cs="Times New Roman"/>
          <w:color w:val="auto"/>
          <w:u w:val="none"/>
        </w:rPr>
      </w:pPr>
    </w:p>
    <w:p w14:paraId="7CCF0675" w14:textId="77777777" w:rsidR="003947B9" w:rsidRPr="006D5C5E" w:rsidRDefault="00C56BBA" w:rsidP="001C41C7">
      <w:pPr>
        <w:tabs>
          <w:tab w:val="left" w:pos="270"/>
        </w:tabs>
        <w:ind w:left="720" w:hanging="720"/>
        <w:rPr>
          <w:rFonts w:ascii="Times New Roman" w:hAnsi="Times New Roman" w:cs="Times New Roman"/>
          <w:color w:val="333333"/>
        </w:rPr>
      </w:pPr>
      <w:r w:rsidRPr="006D5C5E">
        <w:rPr>
          <w:rFonts w:ascii="Times New Roman" w:hAnsi="Times New Roman" w:cs="Times New Roman"/>
          <w:color w:val="333333"/>
        </w:rPr>
        <w:t>Kolb, D. A., Boyatzis, R. E., &amp; Mainemelis, C. (2000). Experiential Learning Theory: Previous Research and New Directions. In Perspectives on cognitive, learning, and thinking styles. Sternberg &amp; Zhang (Eds.). NJ: Lawrence Erlbaum.</w:t>
      </w:r>
    </w:p>
    <w:p w14:paraId="3C1B8C51" w14:textId="77777777" w:rsidR="003947B9" w:rsidRPr="006D5C5E" w:rsidRDefault="003947B9" w:rsidP="001C41C7">
      <w:pPr>
        <w:tabs>
          <w:tab w:val="left" w:pos="270"/>
        </w:tabs>
        <w:ind w:left="720" w:hanging="720"/>
        <w:rPr>
          <w:rFonts w:ascii="Times New Roman" w:hAnsi="Times New Roman" w:cs="Times New Roman"/>
          <w:color w:val="333333"/>
        </w:rPr>
      </w:pPr>
    </w:p>
    <w:p w14:paraId="24E1EE4F" w14:textId="2D37A553" w:rsidR="00807616" w:rsidRPr="006D5C5E" w:rsidRDefault="00C56BBA" w:rsidP="001C41C7">
      <w:pPr>
        <w:tabs>
          <w:tab w:val="left" w:pos="270"/>
        </w:tabs>
        <w:ind w:left="720" w:hanging="720"/>
        <w:rPr>
          <w:rFonts w:ascii="Times New Roman" w:hAnsi="Times New Roman" w:cs="Times New Roman"/>
          <w:color w:val="333333"/>
        </w:rPr>
      </w:pPr>
      <w:r w:rsidRPr="006D5C5E">
        <w:rPr>
          <w:rFonts w:ascii="Times New Roman" w:hAnsi="Times New Roman" w:cs="Times New Roman"/>
          <w:color w:val="333333"/>
        </w:rPr>
        <w:t>Kolb, D. A. (1984). Experiential learning: Experience as the source of learning and development. New Jersey: Prentice-Hall.</w:t>
      </w:r>
    </w:p>
    <w:p w14:paraId="41141FFA" w14:textId="77777777" w:rsidR="003947B9" w:rsidRPr="006D5C5E" w:rsidRDefault="003947B9" w:rsidP="001C41C7">
      <w:pPr>
        <w:tabs>
          <w:tab w:val="left" w:pos="270"/>
        </w:tabs>
        <w:ind w:left="720" w:hanging="720"/>
        <w:rPr>
          <w:rFonts w:ascii="Times New Roman" w:eastAsia="Times New Roman" w:hAnsi="Times New Roman" w:cs="Times New Roman"/>
        </w:rPr>
      </w:pPr>
    </w:p>
    <w:p w14:paraId="2C28BD23" w14:textId="4ACE2D81" w:rsidR="007B16F0" w:rsidRPr="006D5C5E" w:rsidRDefault="00807616" w:rsidP="001C41C7">
      <w:pPr>
        <w:tabs>
          <w:tab w:val="left" w:pos="270"/>
        </w:tabs>
        <w:ind w:left="720" w:hanging="720"/>
        <w:rPr>
          <w:rFonts w:ascii="Times New Roman" w:hAnsi="Times New Roman" w:cs="Times New Roman"/>
        </w:rPr>
      </w:pPr>
      <w:r w:rsidRPr="006D5C5E">
        <w:rPr>
          <w:rFonts w:ascii="Times New Roman" w:hAnsi="Times New Roman" w:cs="Times New Roman"/>
        </w:rPr>
        <w:t xml:space="preserve">Lambert, J. (2010). The Digital Storytelling Cookbook. Digital Diner Press. This work is licensed under the Creative Commons Attribution-NonCommercial-SharAlike 2.5 License. To view this license, visit: </w:t>
      </w:r>
      <w:hyperlink r:id="rId25" w:history="1">
        <w:r w:rsidRPr="006D5C5E">
          <w:rPr>
            <w:rStyle w:val="Hyperlink"/>
            <w:rFonts w:ascii="Times New Roman" w:hAnsi="Times New Roman" w:cs="Times New Roman"/>
          </w:rPr>
          <w:t>http://creativecommons.org/licenses/by-nc-sa/2.5/</w:t>
        </w:r>
      </w:hyperlink>
      <w:r w:rsidRPr="006D5C5E">
        <w:rPr>
          <w:rFonts w:ascii="Times New Roman" w:hAnsi="Times New Roman" w:cs="Times New Roman"/>
        </w:rPr>
        <w:t xml:space="preserve"> </w:t>
      </w:r>
    </w:p>
    <w:p w14:paraId="2D12B0C4" w14:textId="77777777" w:rsidR="003947B9" w:rsidRPr="006D5C5E" w:rsidRDefault="003947B9" w:rsidP="001C41C7">
      <w:pPr>
        <w:tabs>
          <w:tab w:val="left" w:pos="270"/>
        </w:tabs>
        <w:ind w:left="720" w:hanging="720"/>
        <w:rPr>
          <w:rFonts w:ascii="Times New Roman" w:hAnsi="Times New Roman" w:cs="Times New Roman"/>
        </w:rPr>
      </w:pPr>
    </w:p>
    <w:p w14:paraId="5E56347E" w14:textId="62B48B39" w:rsidR="007B16F0" w:rsidRPr="006D5C5E" w:rsidRDefault="007B16F0" w:rsidP="001C41C7">
      <w:pPr>
        <w:widowControl w:val="0"/>
        <w:tabs>
          <w:tab w:val="left" w:pos="270"/>
        </w:tabs>
        <w:autoSpaceDE w:val="0"/>
        <w:autoSpaceDN w:val="0"/>
        <w:adjustRightInd w:val="0"/>
        <w:ind w:left="720" w:hanging="720"/>
        <w:rPr>
          <w:rFonts w:ascii="Times New Roman" w:hAnsi="Times New Roman" w:cs="Times New Roman"/>
        </w:rPr>
      </w:pPr>
      <w:r w:rsidRPr="006D5C5E">
        <w:rPr>
          <w:rFonts w:ascii="Times New Roman" w:hAnsi="Times New Roman" w:cs="Times New Roman"/>
        </w:rPr>
        <w:t xml:space="preserve">Lemke, J.L. (1998). Metamedia literacy: Transforming meanings and media. In D. Reinking, M.C. McKenna, L.D. Labbo, &amp; R.D. Kieffer (Eds.), </w:t>
      </w:r>
      <w:r w:rsidRPr="006D5C5E">
        <w:rPr>
          <w:rFonts w:ascii="Times New Roman" w:hAnsi="Times New Roman" w:cs="Times New Roman"/>
          <w:i/>
          <w:iCs/>
        </w:rPr>
        <w:t>Handbook of literacy and</w:t>
      </w:r>
      <w:r w:rsidRPr="006D5C5E">
        <w:rPr>
          <w:rFonts w:ascii="Times New Roman" w:hAnsi="Times New Roman" w:cs="Times New Roman"/>
        </w:rPr>
        <w:t xml:space="preserve"> </w:t>
      </w:r>
      <w:r w:rsidRPr="006D5C5E">
        <w:rPr>
          <w:rFonts w:ascii="Times New Roman" w:hAnsi="Times New Roman" w:cs="Times New Roman"/>
          <w:i/>
          <w:iCs/>
        </w:rPr>
        <w:t>technology: Transformations in a posttypographic</w:t>
      </w:r>
      <w:r w:rsidRPr="006D5C5E">
        <w:rPr>
          <w:rFonts w:ascii="Times New Roman" w:hAnsi="Times New Roman" w:cs="Times New Roman"/>
        </w:rPr>
        <w:t xml:space="preserve"> </w:t>
      </w:r>
      <w:r w:rsidRPr="006D5C5E">
        <w:rPr>
          <w:rFonts w:ascii="Times New Roman" w:hAnsi="Times New Roman" w:cs="Times New Roman"/>
          <w:i/>
          <w:iCs/>
        </w:rPr>
        <w:t xml:space="preserve">world </w:t>
      </w:r>
      <w:r w:rsidRPr="006D5C5E">
        <w:rPr>
          <w:rFonts w:ascii="Times New Roman" w:hAnsi="Times New Roman" w:cs="Times New Roman"/>
        </w:rPr>
        <w:t>(pp. 283–301). Mahwah, NJ: Erlbaum.</w:t>
      </w:r>
    </w:p>
    <w:p w14:paraId="6176FE9D" w14:textId="77777777" w:rsidR="003947B9" w:rsidRPr="006D5C5E" w:rsidRDefault="003947B9" w:rsidP="001C41C7">
      <w:pPr>
        <w:widowControl w:val="0"/>
        <w:tabs>
          <w:tab w:val="left" w:pos="270"/>
        </w:tabs>
        <w:autoSpaceDE w:val="0"/>
        <w:autoSpaceDN w:val="0"/>
        <w:adjustRightInd w:val="0"/>
        <w:ind w:left="720" w:hanging="720"/>
        <w:rPr>
          <w:rFonts w:ascii="Times New Roman" w:hAnsi="Times New Roman" w:cs="Times New Roman"/>
        </w:rPr>
      </w:pPr>
    </w:p>
    <w:p w14:paraId="272E80A6" w14:textId="434DEFFC" w:rsidR="00051278" w:rsidRPr="006D5C5E" w:rsidRDefault="006E16BE" w:rsidP="001C41C7">
      <w:pPr>
        <w:widowControl w:val="0"/>
        <w:tabs>
          <w:tab w:val="left" w:pos="270"/>
        </w:tabs>
        <w:autoSpaceDE w:val="0"/>
        <w:autoSpaceDN w:val="0"/>
        <w:adjustRightInd w:val="0"/>
        <w:ind w:left="720" w:hanging="720"/>
        <w:rPr>
          <w:rFonts w:ascii="Times New Roman" w:hAnsi="Times New Roman" w:cs="Times New Roman"/>
        </w:rPr>
      </w:pPr>
      <w:r w:rsidRPr="006D5C5E">
        <w:rPr>
          <w:rFonts w:ascii="Times New Roman" w:hAnsi="Times New Roman" w:cs="Times New Roman"/>
        </w:rPr>
        <w:t xml:space="preserve">Leu, Jr., D., Kinzer, C., Coiro, J., &amp; Camack, D. (2004).  </w:t>
      </w:r>
      <w:r w:rsidRPr="006D5C5E">
        <w:rPr>
          <w:rFonts w:ascii="Times New Roman" w:hAnsi="Times New Roman" w:cs="Times New Roman"/>
          <w:i/>
        </w:rPr>
        <w:t>Theoretical Models and Processes of Reading (5</w:t>
      </w:r>
      <w:r w:rsidRPr="006D5C5E">
        <w:rPr>
          <w:rFonts w:ascii="Times New Roman" w:hAnsi="Times New Roman" w:cs="Times New Roman"/>
          <w:i/>
          <w:vertAlign w:val="superscript"/>
        </w:rPr>
        <w:t>th</w:t>
      </w:r>
      <w:r w:rsidRPr="006D5C5E">
        <w:rPr>
          <w:rFonts w:ascii="Times New Roman" w:hAnsi="Times New Roman" w:cs="Times New Roman"/>
          <w:i/>
        </w:rPr>
        <w:t xml:space="preserve"> ed.)</w:t>
      </w:r>
      <w:r w:rsidRPr="006D5C5E">
        <w:rPr>
          <w:rFonts w:ascii="Times New Roman" w:hAnsi="Times New Roman" w:cs="Times New Roman"/>
        </w:rPr>
        <w:t>, International Reading Association.</w:t>
      </w:r>
    </w:p>
    <w:p w14:paraId="2D00619C" w14:textId="77777777" w:rsidR="003947B9" w:rsidRPr="006D5C5E" w:rsidRDefault="003947B9" w:rsidP="001C41C7">
      <w:pPr>
        <w:widowControl w:val="0"/>
        <w:tabs>
          <w:tab w:val="left" w:pos="270"/>
        </w:tabs>
        <w:autoSpaceDE w:val="0"/>
        <w:autoSpaceDN w:val="0"/>
        <w:adjustRightInd w:val="0"/>
        <w:ind w:left="720" w:hanging="720"/>
        <w:rPr>
          <w:rFonts w:ascii="Times New Roman" w:hAnsi="Times New Roman" w:cs="Times New Roman"/>
        </w:rPr>
      </w:pPr>
    </w:p>
    <w:p w14:paraId="6C12790D" w14:textId="1FFC6E11" w:rsidR="006C4DDE" w:rsidRPr="006D5C5E" w:rsidRDefault="00051278" w:rsidP="001C41C7">
      <w:pPr>
        <w:tabs>
          <w:tab w:val="left" w:pos="270"/>
        </w:tabs>
        <w:ind w:left="720" w:hanging="720"/>
        <w:rPr>
          <w:rFonts w:ascii="Times New Roman" w:hAnsi="Times New Roman" w:cs="Times New Roman"/>
          <w:color w:val="0000FF"/>
          <w:u w:val="single" w:color="0000FF"/>
        </w:rPr>
      </w:pPr>
      <w:r w:rsidRPr="006D5C5E">
        <w:rPr>
          <w:rFonts w:ascii="Times New Roman" w:hAnsi="Times New Roman" w:cs="Times New Roman"/>
        </w:rPr>
        <w:t xml:space="preserve">Li, L. (2006). </w:t>
      </w:r>
      <w:r w:rsidRPr="006D5C5E">
        <w:rPr>
          <w:rFonts w:ascii="Times New Roman" w:hAnsi="Times New Roman" w:cs="Times New Roman"/>
          <w:bCs/>
        </w:rPr>
        <w:t>Digital Storytelling: Self-Efficacy and Digital Literacy.</w:t>
      </w:r>
      <w:r w:rsidRPr="006D5C5E">
        <w:rPr>
          <w:rFonts w:ascii="Times New Roman" w:hAnsi="Times New Roman" w:cs="Times New Roman"/>
        </w:rPr>
        <w:t xml:space="preserve"> In T. Reeves &amp; S. Yamashita (Eds.), </w:t>
      </w:r>
      <w:r w:rsidRPr="006D5C5E">
        <w:rPr>
          <w:rFonts w:ascii="Times New Roman" w:hAnsi="Times New Roman" w:cs="Times New Roman"/>
          <w:i/>
          <w:iCs/>
        </w:rPr>
        <w:t>Proceedings of World Conference on E-Learning in Corporate, Government, Healthcare, and Higher Education 2006</w:t>
      </w:r>
      <w:r w:rsidRPr="006D5C5E">
        <w:rPr>
          <w:rFonts w:ascii="Times New Roman" w:hAnsi="Times New Roman" w:cs="Times New Roman"/>
        </w:rPr>
        <w:t xml:space="preserve"> (pp. 2159-2164). Chesapeake, VA: AACE. Retrieved April 26, 2010 from </w:t>
      </w:r>
      <w:hyperlink r:id="rId26" w:history="1">
        <w:r w:rsidRPr="006D5C5E">
          <w:rPr>
            <w:rFonts w:ascii="Times New Roman" w:hAnsi="Times New Roman" w:cs="Times New Roman"/>
            <w:color w:val="0000FF"/>
            <w:u w:val="single" w:color="0000FF"/>
          </w:rPr>
          <w:t>http://www.editlib.org/p/24031</w:t>
        </w:r>
      </w:hyperlink>
    </w:p>
    <w:p w14:paraId="2145408D" w14:textId="77777777" w:rsidR="00FE190A" w:rsidRPr="006D5C5E" w:rsidRDefault="00FE190A" w:rsidP="001C41C7">
      <w:pPr>
        <w:tabs>
          <w:tab w:val="left" w:pos="270"/>
        </w:tabs>
        <w:ind w:left="720" w:hanging="720"/>
        <w:rPr>
          <w:rFonts w:ascii="Times New Roman" w:eastAsia="Times New Roman" w:hAnsi="Times New Roman" w:cs="Times New Roman"/>
        </w:rPr>
      </w:pPr>
    </w:p>
    <w:p w14:paraId="6E6B310A" w14:textId="77777777" w:rsidR="00FE190A" w:rsidRPr="006D5C5E" w:rsidRDefault="00FE190A" w:rsidP="001C41C7">
      <w:pPr>
        <w:tabs>
          <w:tab w:val="left" w:pos="270"/>
        </w:tabs>
        <w:ind w:left="720" w:hanging="720"/>
        <w:rPr>
          <w:rFonts w:ascii="Times New Roman" w:eastAsia="Times New Roman" w:hAnsi="Times New Roman" w:cs="Times New Roman"/>
        </w:rPr>
      </w:pPr>
      <w:r w:rsidRPr="006D5C5E">
        <w:rPr>
          <w:rFonts w:ascii="Times New Roman" w:eastAsia="Times New Roman" w:hAnsi="Times New Roman" w:cs="Times New Roman"/>
        </w:rPr>
        <w:t xml:space="preserve">Lowenthal, P. R., &amp; Dunlap, J. C. (January 01, 2010). From pixel on a screen to real person in your students' lives: Establishing social presence using digital storytelling. </w:t>
      </w:r>
      <w:r w:rsidRPr="006D5C5E">
        <w:rPr>
          <w:rFonts w:ascii="Times New Roman" w:eastAsia="Times New Roman" w:hAnsi="Times New Roman" w:cs="Times New Roman"/>
          <w:i/>
          <w:iCs/>
        </w:rPr>
        <w:t xml:space="preserve">Internet and Higher Education, 13, </w:t>
      </w:r>
      <w:r w:rsidRPr="006D5C5E">
        <w:rPr>
          <w:rFonts w:ascii="Times New Roman" w:eastAsia="Times New Roman" w:hAnsi="Times New Roman" w:cs="Times New Roman"/>
        </w:rPr>
        <w:t>70-72.</w:t>
      </w:r>
    </w:p>
    <w:p w14:paraId="2D42956D" w14:textId="77777777" w:rsidR="00FE190A" w:rsidRPr="006D5C5E" w:rsidRDefault="00FE190A" w:rsidP="001C41C7">
      <w:pPr>
        <w:tabs>
          <w:tab w:val="left" w:pos="270"/>
        </w:tabs>
        <w:ind w:left="720" w:hanging="720"/>
        <w:rPr>
          <w:rFonts w:ascii="Times New Roman" w:eastAsia="Arial Unicode MS" w:hAnsi="Times New Roman" w:cs="Times New Roman"/>
          <w:color w:val="000000"/>
          <w:shd w:val="clear" w:color="auto" w:fill="FFFFFF"/>
        </w:rPr>
      </w:pPr>
    </w:p>
    <w:p w14:paraId="5B47FE90" w14:textId="32173BA6" w:rsidR="00126D84" w:rsidRPr="006D5C5E" w:rsidRDefault="006C4DDE"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McDrury, J., &amp; Alterio, M. (2003). </w:t>
      </w:r>
      <w:r w:rsidRPr="006D5C5E">
        <w:rPr>
          <w:rFonts w:ascii="Times New Roman" w:eastAsia="Arial Unicode MS" w:hAnsi="Times New Roman" w:cs="Times New Roman"/>
          <w:i/>
          <w:iCs/>
          <w:color w:val="000000"/>
          <w:shd w:val="clear" w:color="auto" w:fill="FFFFFF"/>
        </w:rPr>
        <w:t>Learning through storytelling in higher education: Using reflection &amp; experience to improve learning</w:t>
      </w:r>
      <w:r w:rsidRPr="006D5C5E">
        <w:rPr>
          <w:rFonts w:ascii="Times New Roman" w:eastAsia="Arial Unicode MS" w:hAnsi="Times New Roman" w:cs="Times New Roman"/>
          <w:color w:val="000000"/>
          <w:shd w:val="clear" w:color="auto" w:fill="FFFFFF"/>
        </w:rPr>
        <w:t>. London: Kogan Page.</w:t>
      </w:r>
    </w:p>
    <w:p w14:paraId="2E6F152A" w14:textId="77777777" w:rsidR="002A2BF1" w:rsidRPr="006D5C5E" w:rsidRDefault="002A2BF1" w:rsidP="001C41C7">
      <w:pPr>
        <w:tabs>
          <w:tab w:val="left" w:pos="270"/>
        </w:tabs>
        <w:ind w:left="720" w:hanging="720"/>
        <w:rPr>
          <w:rFonts w:ascii="Times New Roman" w:eastAsia="Arial Unicode MS" w:hAnsi="Times New Roman" w:cs="Times New Roman"/>
          <w:color w:val="000000"/>
          <w:shd w:val="clear" w:color="auto" w:fill="FFFFFF"/>
        </w:rPr>
      </w:pPr>
    </w:p>
    <w:p w14:paraId="768BC45F" w14:textId="6AF961BA" w:rsidR="002A2BF1" w:rsidRPr="006D5C5E" w:rsidRDefault="002A2BF1"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Mead, M. (1970). Culture and Commitment. Garden City, NY: Natural History Press.</w:t>
      </w:r>
    </w:p>
    <w:p w14:paraId="106F95E3" w14:textId="77777777" w:rsidR="003947B9" w:rsidRPr="006D5C5E" w:rsidRDefault="003947B9" w:rsidP="001C41C7">
      <w:pPr>
        <w:tabs>
          <w:tab w:val="left" w:pos="270"/>
        </w:tabs>
        <w:ind w:left="720" w:hanging="720"/>
        <w:rPr>
          <w:rFonts w:ascii="Times New Roman" w:eastAsia="Arial Unicode MS" w:hAnsi="Times New Roman" w:cs="Times New Roman"/>
          <w:color w:val="000000"/>
          <w:shd w:val="clear" w:color="auto" w:fill="FFFFFF"/>
        </w:rPr>
      </w:pPr>
    </w:p>
    <w:p w14:paraId="05953980" w14:textId="40580EFE" w:rsidR="008803D0" w:rsidRPr="006D5C5E" w:rsidRDefault="00126D84" w:rsidP="001C41C7">
      <w:pPr>
        <w:widowControl w:val="0"/>
        <w:tabs>
          <w:tab w:val="left" w:pos="270"/>
        </w:tabs>
        <w:autoSpaceDE w:val="0"/>
        <w:autoSpaceDN w:val="0"/>
        <w:adjustRightInd w:val="0"/>
        <w:ind w:left="720" w:hanging="720"/>
        <w:rPr>
          <w:rFonts w:ascii="Times New Roman" w:hAnsi="Times New Roman" w:cs="Times New Roman"/>
        </w:rPr>
      </w:pPr>
      <w:r w:rsidRPr="006D5C5E">
        <w:rPr>
          <w:rFonts w:ascii="Times New Roman" w:hAnsi="Times New Roman" w:cs="Times New Roman"/>
        </w:rPr>
        <w:t xml:space="preserve">New London Group, The. (2000). </w:t>
      </w:r>
      <w:r w:rsidRPr="006D5C5E">
        <w:rPr>
          <w:rFonts w:ascii="Times New Roman" w:hAnsi="Times New Roman" w:cs="Times New Roman"/>
          <w:i/>
        </w:rPr>
        <w:t>A pedagogy of multiliteracies: Designing social futures</w:t>
      </w:r>
      <w:r w:rsidRPr="006D5C5E">
        <w:rPr>
          <w:rFonts w:ascii="Times New Roman" w:hAnsi="Times New Roman" w:cs="Times New Roman"/>
        </w:rPr>
        <w:t xml:space="preserve">. In B. Cope &amp; M. Kalantzis (Eds.), </w:t>
      </w:r>
      <w:r w:rsidRPr="006D5C5E">
        <w:rPr>
          <w:rFonts w:ascii="Times New Roman" w:hAnsi="Times New Roman" w:cs="Times New Roman"/>
          <w:iCs/>
        </w:rPr>
        <w:t>Multiliteracies:</w:t>
      </w:r>
      <w:r w:rsidRPr="006D5C5E">
        <w:rPr>
          <w:rFonts w:ascii="Times New Roman" w:hAnsi="Times New Roman" w:cs="Times New Roman"/>
        </w:rPr>
        <w:t xml:space="preserve"> </w:t>
      </w:r>
      <w:r w:rsidRPr="006D5C5E">
        <w:rPr>
          <w:rFonts w:ascii="Times New Roman" w:hAnsi="Times New Roman" w:cs="Times New Roman"/>
          <w:iCs/>
        </w:rPr>
        <w:t xml:space="preserve">Literacy learning and the design of social futures </w:t>
      </w:r>
      <w:r w:rsidRPr="006D5C5E">
        <w:rPr>
          <w:rFonts w:ascii="Times New Roman" w:hAnsi="Times New Roman" w:cs="Times New Roman"/>
        </w:rPr>
        <w:t>(pp. 9–38). London: Routledge.</w:t>
      </w:r>
    </w:p>
    <w:p w14:paraId="1C845A64" w14:textId="77777777" w:rsidR="00616F9B" w:rsidRPr="006D5C5E" w:rsidRDefault="00616F9B" w:rsidP="001C41C7">
      <w:pPr>
        <w:tabs>
          <w:tab w:val="left" w:pos="270"/>
        </w:tabs>
        <w:ind w:left="720" w:hanging="720"/>
        <w:rPr>
          <w:rFonts w:ascii="Times New Roman" w:eastAsia="Times New Roman" w:hAnsi="Times New Roman" w:cs="Times New Roman"/>
        </w:rPr>
      </w:pPr>
    </w:p>
    <w:p w14:paraId="5D944768" w14:textId="77777777" w:rsidR="00616F9B" w:rsidRPr="006D5C5E" w:rsidRDefault="00616F9B" w:rsidP="001C41C7">
      <w:pPr>
        <w:tabs>
          <w:tab w:val="left" w:pos="270"/>
        </w:tabs>
        <w:ind w:left="720" w:hanging="720"/>
        <w:rPr>
          <w:rFonts w:ascii="Times New Roman" w:eastAsia="Times New Roman" w:hAnsi="Times New Roman" w:cs="Times New Roman"/>
        </w:rPr>
      </w:pPr>
      <w:r w:rsidRPr="006D5C5E">
        <w:rPr>
          <w:rFonts w:ascii="Times New Roman" w:eastAsia="Times New Roman" w:hAnsi="Times New Roman" w:cs="Times New Roman"/>
        </w:rPr>
        <w:t xml:space="preserve">O'Brien, D., &amp; Scharber, C. (September 01, 2008). Digital literacies go to school: Potholes and possibilities. </w:t>
      </w:r>
      <w:r w:rsidRPr="006D5C5E">
        <w:rPr>
          <w:rFonts w:ascii="Times New Roman" w:eastAsia="Times New Roman" w:hAnsi="Times New Roman" w:cs="Times New Roman"/>
          <w:i/>
          <w:iCs/>
        </w:rPr>
        <w:t xml:space="preserve">Journal of Adolescent and Adult Literacy, 52, </w:t>
      </w:r>
      <w:r w:rsidRPr="006D5C5E">
        <w:rPr>
          <w:rFonts w:ascii="Times New Roman" w:eastAsia="Times New Roman" w:hAnsi="Times New Roman" w:cs="Times New Roman"/>
        </w:rPr>
        <w:t>1, 66-68.</w:t>
      </w:r>
    </w:p>
    <w:p w14:paraId="04CB9068" w14:textId="77777777" w:rsidR="003947B9" w:rsidRPr="006D5C5E" w:rsidRDefault="003947B9" w:rsidP="001C41C7">
      <w:pPr>
        <w:widowControl w:val="0"/>
        <w:tabs>
          <w:tab w:val="left" w:pos="270"/>
        </w:tabs>
        <w:autoSpaceDE w:val="0"/>
        <w:autoSpaceDN w:val="0"/>
        <w:adjustRightInd w:val="0"/>
        <w:ind w:left="720" w:hanging="720"/>
        <w:rPr>
          <w:rFonts w:ascii="Times New Roman" w:hAnsi="Times New Roman" w:cs="Times New Roman"/>
        </w:rPr>
      </w:pPr>
    </w:p>
    <w:p w14:paraId="2B72F683" w14:textId="0709D016" w:rsidR="00E3729E" w:rsidRPr="006D5C5E" w:rsidRDefault="008803D0"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Ohler, J. (2013). </w:t>
      </w:r>
      <w:r w:rsidRPr="006D5C5E">
        <w:rPr>
          <w:rFonts w:ascii="Times New Roman" w:eastAsia="Arial Unicode MS" w:hAnsi="Times New Roman" w:cs="Times New Roman"/>
          <w:i/>
          <w:iCs/>
          <w:color w:val="000000"/>
          <w:shd w:val="clear" w:color="auto" w:fill="FFFFFF"/>
        </w:rPr>
        <w:t>Digital storytelling in the classroom: New media pathways to literacy, learning, and creativity</w:t>
      </w:r>
      <w:r w:rsidRPr="006D5C5E">
        <w:rPr>
          <w:rFonts w:ascii="Times New Roman" w:eastAsia="Arial Unicode MS" w:hAnsi="Times New Roman" w:cs="Times New Roman"/>
          <w:color w:val="000000"/>
          <w:shd w:val="clear" w:color="auto" w:fill="FFFFFF"/>
        </w:rPr>
        <w:t>. Thousand Oaks, CA: Corwin Press</w:t>
      </w:r>
    </w:p>
    <w:p w14:paraId="462B438F" w14:textId="77777777" w:rsidR="003947B9" w:rsidRPr="006D5C5E" w:rsidRDefault="003947B9" w:rsidP="001C41C7">
      <w:pPr>
        <w:tabs>
          <w:tab w:val="left" w:pos="270"/>
        </w:tabs>
        <w:ind w:left="720" w:hanging="720"/>
        <w:rPr>
          <w:rFonts w:ascii="Times New Roman" w:eastAsia="Times New Roman" w:hAnsi="Times New Roman" w:cs="Times New Roman"/>
        </w:rPr>
      </w:pPr>
    </w:p>
    <w:p w14:paraId="16E29FB6" w14:textId="2C54F661" w:rsidR="00402271" w:rsidRPr="006D5C5E" w:rsidRDefault="00402271" w:rsidP="001C41C7">
      <w:pPr>
        <w:tabs>
          <w:tab w:val="left" w:pos="270"/>
        </w:tabs>
        <w:spacing w:line="360" w:lineRule="auto"/>
        <w:ind w:left="720" w:hanging="720"/>
        <w:rPr>
          <w:rFonts w:ascii="Times New Roman" w:eastAsia="Times New Roman" w:hAnsi="Times New Roman" w:cs="Times New Roman"/>
        </w:rPr>
      </w:pPr>
      <w:r w:rsidRPr="006D5C5E">
        <w:rPr>
          <w:rFonts w:ascii="Times New Roman" w:eastAsia="Times New Roman" w:hAnsi="Times New Roman" w:cs="Times New Roman"/>
        </w:rPr>
        <w:t>Palmer, P.J. (1998). The Courage To Teach: Exploring the Inner Landscape of a Teacher’s Life. San Francisco, CA: Jossey-Bass.</w:t>
      </w:r>
    </w:p>
    <w:p w14:paraId="16CC07D3" w14:textId="77777777" w:rsidR="00402271" w:rsidRPr="006D5C5E" w:rsidRDefault="00402271" w:rsidP="001C41C7">
      <w:pPr>
        <w:tabs>
          <w:tab w:val="left" w:pos="270"/>
        </w:tabs>
        <w:ind w:left="720" w:hanging="720"/>
        <w:rPr>
          <w:rFonts w:ascii="Times New Roman" w:eastAsia="Times New Roman" w:hAnsi="Times New Roman" w:cs="Times New Roman"/>
        </w:rPr>
      </w:pPr>
    </w:p>
    <w:p w14:paraId="3A6B792F" w14:textId="12F49178" w:rsidR="003947B9" w:rsidRPr="006D5C5E" w:rsidRDefault="002D074C" w:rsidP="001C41C7">
      <w:pPr>
        <w:tabs>
          <w:tab w:val="left" w:pos="270"/>
          <w:tab w:val="left" w:pos="5850"/>
        </w:tabs>
        <w:ind w:left="720" w:hanging="720"/>
        <w:rPr>
          <w:rFonts w:ascii="Times New Roman" w:hAnsi="Times New Roman" w:cs="Times New Roman"/>
        </w:rPr>
      </w:pPr>
      <w:r w:rsidRPr="006D5C5E">
        <w:rPr>
          <w:rFonts w:ascii="Times New Roman" w:hAnsi="Times New Roman" w:cs="Times New Roman"/>
        </w:rPr>
        <w:t>Pink, D. H. (2006).  A Whole New Mind. New York: Riverhead Books.</w:t>
      </w:r>
    </w:p>
    <w:p w14:paraId="317DE79D" w14:textId="77777777" w:rsidR="003947B9" w:rsidRPr="006D5C5E" w:rsidRDefault="003947B9" w:rsidP="001C41C7">
      <w:pPr>
        <w:tabs>
          <w:tab w:val="left" w:pos="270"/>
          <w:tab w:val="left" w:pos="5850"/>
        </w:tabs>
        <w:ind w:left="720" w:hanging="720"/>
        <w:rPr>
          <w:rFonts w:ascii="Times New Roman" w:hAnsi="Times New Roman" w:cs="Times New Roman"/>
        </w:rPr>
      </w:pPr>
    </w:p>
    <w:p w14:paraId="47B90BFB" w14:textId="4814DF9C" w:rsidR="008803D0" w:rsidRPr="006D5C5E" w:rsidRDefault="006F383A" w:rsidP="001C41C7">
      <w:pPr>
        <w:tabs>
          <w:tab w:val="left" w:pos="270"/>
          <w:tab w:val="left" w:pos="585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Rhodes, J. and Robnolt, V. (2009). Digital literacies in the classroom. In L. Christenbury, R. Bomer, and P. Smagorinsky (eds.), Handbook of the Adolescent Literacy Research (153-169). New York: Guilford Publications.</w:t>
      </w:r>
    </w:p>
    <w:p w14:paraId="19C83AA1" w14:textId="77777777" w:rsidR="003947B9" w:rsidRPr="006D5C5E" w:rsidRDefault="003947B9" w:rsidP="001C41C7">
      <w:pPr>
        <w:tabs>
          <w:tab w:val="left" w:pos="270"/>
          <w:tab w:val="left" w:pos="5850"/>
        </w:tabs>
        <w:ind w:left="720" w:hanging="720"/>
        <w:rPr>
          <w:rFonts w:ascii="Times New Roman" w:hAnsi="Times New Roman" w:cs="Times New Roman"/>
        </w:rPr>
      </w:pPr>
    </w:p>
    <w:p w14:paraId="2FC9531B" w14:textId="77777777" w:rsidR="003947B9" w:rsidRPr="006D5C5E" w:rsidRDefault="00775E39" w:rsidP="001C41C7">
      <w:pPr>
        <w:widowControl w:val="0"/>
        <w:tabs>
          <w:tab w:val="left" w:pos="270"/>
        </w:tabs>
        <w:autoSpaceDE w:val="0"/>
        <w:autoSpaceDN w:val="0"/>
        <w:adjustRightInd w:val="0"/>
        <w:spacing w:after="240"/>
        <w:ind w:left="720" w:hanging="720"/>
        <w:rPr>
          <w:rFonts w:ascii="Times New Roman" w:hAnsi="Times New Roman" w:cs="Times New Roman"/>
          <w:color w:val="0000FF"/>
          <w:u w:val="single" w:color="0000FF"/>
        </w:rPr>
      </w:pPr>
      <w:r w:rsidRPr="006D5C5E">
        <w:rPr>
          <w:rFonts w:ascii="Times New Roman" w:hAnsi="Times New Roman" w:cs="Times New Roman"/>
        </w:rPr>
        <w:t xml:space="preserve">Robin, B. (2006). </w:t>
      </w:r>
      <w:r w:rsidRPr="006D5C5E">
        <w:rPr>
          <w:rFonts w:ascii="Times New Roman" w:hAnsi="Times New Roman" w:cs="Times New Roman"/>
          <w:bCs/>
        </w:rPr>
        <w:t>The Educational Uses of Digital Storytelling</w:t>
      </w:r>
      <w:r w:rsidRPr="006D5C5E">
        <w:rPr>
          <w:rFonts w:ascii="Times New Roman" w:hAnsi="Times New Roman" w:cs="Times New Roman"/>
          <w:b/>
          <w:bCs/>
        </w:rPr>
        <w:t>.</w:t>
      </w:r>
      <w:r w:rsidRPr="006D5C5E">
        <w:rPr>
          <w:rFonts w:ascii="Times New Roman" w:hAnsi="Times New Roman" w:cs="Times New Roman"/>
        </w:rPr>
        <w:t xml:space="preserve"> In C. Crawford et al. (Eds.), </w:t>
      </w:r>
      <w:r w:rsidRPr="006D5C5E">
        <w:rPr>
          <w:rFonts w:ascii="Times New Roman" w:hAnsi="Times New Roman" w:cs="Times New Roman"/>
          <w:i/>
          <w:iCs/>
        </w:rPr>
        <w:t>Proceedings of Society for Information Technology &amp; Teacher Education International Conference 2006</w:t>
      </w:r>
      <w:r w:rsidRPr="006D5C5E">
        <w:rPr>
          <w:rFonts w:ascii="Times New Roman" w:hAnsi="Times New Roman" w:cs="Times New Roman"/>
        </w:rPr>
        <w:t xml:space="preserve"> (pp. 709-716). Chesapeake, VA: AACE. Retrieved April 20, 2010 from </w:t>
      </w:r>
      <w:hyperlink r:id="rId27" w:history="1">
        <w:r w:rsidRPr="006D5C5E">
          <w:rPr>
            <w:rFonts w:ascii="Times New Roman" w:hAnsi="Times New Roman" w:cs="Times New Roman"/>
            <w:color w:val="0000FF"/>
            <w:u w:val="single" w:color="0000FF"/>
          </w:rPr>
          <w:t>http://www.editlib.org/p/22129</w:t>
        </w:r>
      </w:hyperlink>
    </w:p>
    <w:p w14:paraId="3D679716" w14:textId="77777777" w:rsidR="006679D1" w:rsidRPr="006D5C5E" w:rsidRDefault="006679D1" w:rsidP="001C41C7">
      <w:pPr>
        <w:tabs>
          <w:tab w:val="left" w:pos="270"/>
        </w:tabs>
        <w:ind w:left="720" w:hanging="720"/>
        <w:rPr>
          <w:rFonts w:ascii="Times New Roman" w:eastAsia="Times New Roman" w:hAnsi="Times New Roman" w:cs="Times New Roman"/>
        </w:rPr>
      </w:pPr>
      <w:r w:rsidRPr="006D5C5E">
        <w:rPr>
          <w:rFonts w:ascii="Times New Roman" w:eastAsia="Times New Roman" w:hAnsi="Times New Roman" w:cs="Times New Roman"/>
        </w:rPr>
        <w:t xml:space="preserve">Sadik, A. (January 01, 2008). Digital storytelling: a meaningful technology-integrated approach for engaged student learning. </w:t>
      </w:r>
      <w:r w:rsidRPr="006D5C5E">
        <w:rPr>
          <w:rFonts w:ascii="Times New Roman" w:eastAsia="Times New Roman" w:hAnsi="Times New Roman" w:cs="Times New Roman"/>
          <w:i/>
          <w:iCs/>
        </w:rPr>
        <w:t xml:space="preserve">Educational Technology Research and Development, 56, </w:t>
      </w:r>
      <w:r w:rsidRPr="006D5C5E">
        <w:rPr>
          <w:rFonts w:ascii="Times New Roman" w:eastAsia="Times New Roman" w:hAnsi="Times New Roman" w:cs="Times New Roman"/>
        </w:rPr>
        <w:t>4, 487-506.</w:t>
      </w:r>
    </w:p>
    <w:p w14:paraId="326DE7EF" w14:textId="77777777" w:rsidR="006679D1" w:rsidRPr="006D5C5E" w:rsidRDefault="006679D1" w:rsidP="001C41C7">
      <w:pPr>
        <w:widowControl w:val="0"/>
        <w:tabs>
          <w:tab w:val="left" w:pos="270"/>
        </w:tabs>
        <w:autoSpaceDE w:val="0"/>
        <w:autoSpaceDN w:val="0"/>
        <w:adjustRightInd w:val="0"/>
        <w:spacing w:line="360" w:lineRule="auto"/>
        <w:ind w:left="720" w:hanging="720"/>
        <w:rPr>
          <w:rFonts w:ascii="Times New Roman" w:hAnsi="Times New Roman" w:cs="Times New Roman"/>
          <w:color w:val="231F20"/>
        </w:rPr>
      </w:pPr>
    </w:p>
    <w:p w14:paraId="39AB2E91" w14:textId="77777777" w:rsidR="00FA731C" w:rsidRPr="006D5C5E" w:rsidRDefault="00FA731C" w:rsidP="001C41C7">
      <w:pPr>
        <w:widowControl w:val="0"/>
        <w:tabs>
          <w:tab w:val="left" w:pos="270"/>
        </w:tabs>
        <w:autoSpaceDE w:val="0"/>
        <w:autoSpaceDN w:val="0"/>
        <w:adjustRightInd w:val="0"/>
        <w:spacing w:line="360" w:lineRule="auto"/>
        <w:ind w:left="720" w:hanging="720"/>
        <w:rPr>
          <w:rFonts w:ascii="Times New Roman" w:hAnsi="Times New Roman" w:cs="Times New Roman"/>
          <w:color w:val="231F20"/>
        </w:rPr>
      </w:pPr>
      <w:r w:rsidRPr="006D5C5E">
        <w:rPr>
          <w:rFonts w:ascii="Times New Roman" w:hAnsi="Times New Roman" w:cs="Times New Roman"/>
          <w:color w:val="231F20"/>
        </w:rPr>
        <w:t>Schank, R. (1990). Tell me a story: Narrative and intelligence. Evanston, IL: Northwestern</w:t>
      </w:r>
    </w:p>
    <w:p w14:paraId="4AD3C7F7" w14:textId="26130E94" w:rsidR="00FA731C" w:rsidRPr="006D5C5E" w:rsidRDefault="00FA731C" w:rsidP="001C41C7">
      <w:pPr>
        <w:tabs>
          <w:tab w:val="left" w:pos="270"/>
        </w:tabs>
        <w:spacing w:line="360" w:lineRule="auto"/>
        <w:ind w:left="720" w:hanging="720"/>
        <w:rPr>
          <w:rFonts w:ascii="Times New Roman" w:hAnsi="Times New Roman" w:cs="Times New Roman"/>
        </w:rPr>
      </w:pPr>
      <w:r w:rsidRPr="006D5C5E">
        <w:rPr>
          <w:rFonts w:ascii="Times New Roman" w:hAnsi="Times New Roman" w:cs="Times New Roman"/>
          <w:color w:val="231F20"/>
        </w:rPr>
        <w:t xml:space="preserve">      University Press.</w:t>
      </w:r>
    </w:p>
    <w:p w14:paraId="0B832CE1" w14:textId="5985FCB0" w:rsidR="003947B9" w:rsidRPr="006D5C5E" w:rsidRDefault="006F383A" w:rsidP="001C41C7">
      <w:pPr>
        <w:widowControl w:val="0"/>
        <w:tabs>
          <w:tab w:val="left" w:pos="270"/>
        </w:tabs>
        <w:autoSpaceDE w:val="0"/>
        <w:autoSpaceDN w:val="0"/>
        <w:adjustRightInd w:val="0"/>
        <w:spacing w:after="240"/>
        <w:ind w:left="720" w:hanging="720"/>
        <w:rPr>
          <w:rFonts w:ascii="Times New Roman" w:hAnsi="Times New Roman" w:cs="Times New Roman"/>
        </w:rPr>
      </w:pPr>
      <w:r w:rsidRPr="006D5C5E">
        <w:rPr>
          <w:rFonts w:ascii="Times New Roman" w:eastAsia="Arial Unicode MS" w:hAnsi="Times New Roman" w:cs="Times New Roman"/>
          <w:color w:val="000000"/>
          <w:shd w:val="clear" w:color="auto" w:fill="FFFFFF"/>
        </w:rPr>
        <w:t>Sheridan-Rabideau, M. P., &amp; Rowsell, J. (2010). </w:t>
      </w:r>
      <w:r w:rsidRPr="006D5C5E">
        <w:rPr>
          <w:rFonts w:ascii="Times New Roman" w:eastAsia="Arial Unicode MS" w:hAnsi="Times New Roman" w:cs="Times New Roman"/>
          <w:i/>
          <w:iCs/>
          <w:color w:val="000000"/>
          <w:shd w:val="clear" w:color="auto" w:fill="FFFFFF"/>
        </w:rPr>
        <w:t>Design literacies: Learning and innovation in the digital age</w:t>
      </w:r>
      <w:r w:rsidRPr="006D5C5E">
        <w:rPr>
          <w:rFonts w:ascii="Times New Roman" w:eastAsia="Arial Unicode MS" w:hAnsi="Times New Roman" w:cs="Times New Roman"/>
          <w:color w:val="000000"/>
          <w:shd w:val="clear" w:color="auto" w:fill="FFFFFF"/>
        </w:rPr>
        <w:t>. London: Routledge</w:t>
      </w:r>
    </w:p>
    <w:p w14:paraId="6E196786" w14:textId="425D6A5C" w:rsidR="003947B9" w:rsidRPr="006D5C5E" w:rsidRDefault="009D7692" w:rsidP="001C41C7">
      <w:pPr>
        <w:widowControl w:val="0"/>
        <w:tabs>
          <w:tab w:val="left" w:pos="270"/>
        </w:tabs>
        <w:autoSpaceDE w:val="0"/>
        <w:autoSpaceDN w:val="0"/>
        <w:adjustRightInd w:val="0"/>
        <w:spacing w:after="240"/>
        <w:ind w:left="720" w:hanging="720"/>
        <w:rPr>
          <w:rFonts w:ascii="Times New Roman" w:hAnsi="Times New Roman" w:cs="Times New Roman"/>
        </w:rPr>
      </w:pPr>
      <w:r w:rsidRPr="006D5C5E">
        <w:rPr>
          <w:rFonts w:ascii="Times New Roman" w:eastAsia="Times New Roman" w:hAnsi="Times New Roman" w:cs="Times New Roman"/>
          <w:color w:val="000000"/>
          <w:shd w:val="clear" w:color="auto" w:fill="FFFFFF"/>
        </w:rPr>
        <w:t xml:space="preserve">Street, B. (2003). </w:t>
      </w:r>
      <w:r w:rsidRPr="006D5C5E">
        <w:rPr>
          <w:rFonts w:ascii="Times New Roman" w:eastAsia="Arial Unicode MS" w:hAnsi="Times New Roman" w:cs="Times New Roman"/>
          <w:i/>
          <w:iCs/>
          <w:color w:val="000000"/>
          <w:shd w:val="clear" w:color="auto" w:fill="FFFFFF"/>
        </w:rPr>
        <w:t>Current issues in comparative education: Vol. 5(2)</w:t>
      </w:r>
      <w:r w:rsidRPr="006D5C5E">
        <w:rPr>
          <w:rFonts w:ascii="Times New Roman" w:eastAsia="Arial Unicode MS" w:hAnsi="Times New Roman" w:cs="Times New Roman"/>
          <w:color w:val="000000"/>
          <w:shd w:val="clear" w:color="auto" w:fill="FFFFFF"/>
        </w:rPr>
        <w:t>. New York, NY: Teachers College, Columbia University.</w:t>
      </w:r>
    </w:p>
    <w:p w14:paraId="47EF3D6C" w14:textId="5FA57BFC" w:rsidR="00F01547" w:rsidRPr="006D5C5E" w:rsidRDefault="008661BC" w:rsidP="001C41C7">
      <w:pPr>
        <w:widowControl w:val="0"/>
        <w:tabs>
          <w:tab w:val="left" w:pos="270"/>
        </w:tabs>
        <w:autoSpaceDE w:val="0"/>
        <w:autoSpaceDN w:val="0"/>
        <w:adjustRightInd w:val="0"/>
        <w:spacing w:after="240"/>
        <w:ind w:left="720" w:hanging="720"/>
        <w:rPr>
          <w:rFonts w:ascii="Times New Roman" w:hAnsi="Times New Roman" w:cs="Times New Roman"/>
        </w:rPr>
      </w:pPr>
      <w:r w:rsidRPr="006D5C5E">
        <w:rPr>
          <w:rFonts w:ascii="Times New Roman" w:eastAsia="Times New Roman" w:hAnsi="Times New Roman" w:cs="Times New Roman"/>
          <w:color w:val="000000"/>
          <w:shd w:val="clear" w:color="auto" w:fill="FFFFFF"/>
        </w:rPr>
        <w:t>Thornburg, D. (2013). </w:t>
      </w:r>
      <w:r w:rsidRPr="006D5C5E">
        <w:rPr>
          <w:rFonts w:ascii="Times New Roman" w:eastAsia="Times New Roman" w:hAnsi="Times New Roman" w:cs="Times New Roman"/>
          <w:i/>
          <w:iCs/>
          <w:color w:val="000000"/>
          <w:shd w:val="clear" w:color="auto" w:fill="FFFFFF"/>
        </w:rPr>
        <w:t>From the campfire to the holodeck: Creating engaging and powerful 21st century learning environments</w:t>
      </w:r>
      <w:r w:rsidRPr="006D5C5E">
        <w:rPr>
          <w:rFonts w:ascii="Times New Roman" w:eastAsia="Times New Roman" w:hAnsi="Times New Roman" w:cs="Times New Roman"/>
          <w:color w:val="000000"/>
          <w:shd w:val="clear" w:color="auto" w:fill="FFFFFF"/>
        </w:rPr>
        <w:t>.</w:t>
      </w:r>
    </w:p>
    <w:p w14:paraId="13FF5D35" w14:textId="24B30250" w:rsidR="00DA502C" w:rsidRPr="006D5C5E" w:rsidRDefault="00DA502C"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Walvoord, B. E. F. (2004). </w:t>
      </w:r>
      <w:r w:rsidRPr="006D5C5E">
        <w:rPr>
          <w:rFonts w:ascii="Times New Roman" w:eastAsia="Arial Unicode MS" w:hAnsi="Times New Roman" w:cs="Times New Roman"/>
          <w:i/>
          <w:iCs/>
          <w:color w:val="000000"/>
          <w:shd w:val="clear" w:color="auto" w:fill="FFFFFF"/>
        </w:rPr>
        <w:t>Assessment clear and simple: A practical guide for institutions, departments, and general education</w:t>
      </w:r>
      <w:r w:rsidRPr="006D5C5E">
        <w:rPr>
          <w:rFonts w:ascii="Times New Roman" w:eastAsia="Arial Unicode MS" w:hAnsi="Times New Roman" w:cs="Times New Roman"/>
          <w:color w:val="000000"/>
          <w:shd w:val="clear" w:color="auto" w:fill="FFFFFF"/>
        </w:rPr>
        <w:t>. San Francisco: Jossey-Bass.</w:t>
      </w:r>
    </w:p>
    <w:p w14:paraId="043BC987" w14:textId="77777777" w:rsidR="003947B9" w:rsidRPr="006D5C5E" w:rsidRDefault="003947B9" w:rsidP="001C41C7">
      <w:pPr>
        <w:tabs>
          <w:tab w:val="left" w:pos="270"/>
        </w:tabs>
        <w:ind w:left="720" w:hanging="720"/>
        <w:rPr>
          <w:rFonts w:ascii="Times New Roman" w:eastAsia="Times New Roman" w:hAnsi="Times New Roman" w:cs="Times New Roman"/>
        </w:rPr>
      </w:pPr>
    </w:p>
    <w:p w14:paraId="0FA471F9" w14:textId="026C7123" w:rsidR="00B85B72" w:rsidRPr="006D5C5E" w:rsidRDefault="00503616"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Wilson, E. O. (2002). </w:t>
      </w:r>
      <w:r w:rsidRPr="006D5C5E">
        <w:rPr>
          <w:rFonts w:ascii="Times New Roman" w:eastAsia="Arial Unicode MS" w:hAnsi="Times New Roman" w:cs="Times New Roman"/>
          <w:i/>
          <w:iCs/>
          <w:color w:val="000000"/>
          <w:shd w:val="clear" w:color="auto" w:fill="FFFFFF"/>
        </w:rPr>
        <w:t>The future of life</w:t>
      </w:r>
      <w:r w:rsidRPr="006D5C5E">
        <w:rPr>
          <w:rFonts w:ascii="Times New Roman" w:eastAsia="Arial Unicode MS" w:hAnsi="Times New Roman" w:cs="Times New Roman"/>
          <w:color w:val="000000"/>
          <w:shd w:val="clear" w:color="auto" w:fill="FFFFFF"/>
        </w:rPr>
        <w:t>. New York: Alfred A. Knopf.</w:t>
      </w:r>
    </w:p>
    <w:p w14:paraId="04AEEE81" w14:textId="77777777" w:rsidR="003947B9" w:rsidRPr="006D5C5E" w:rsidRDefault="003947B9" w:rsidP="001C41C7">
      <w:pPr>
        <w:tabs>
          <w:tab w:val="left" w:pos="270"/>
        </w:tabs>
        <w:ind w:left="720" w:hanging="720"/>
        <w:rPr>
          <w:rFonts w:ascii="Times New Roman" w:eastAsia="Times New Roman" w:hAnsi="Times New Roman" w:cs="Times New Roman"/>
        </w:rPr>
      </w:pPr>
    </w:p>
    <w:p w14:paraId="7F822135" w14:textId="153CF66D" w:rsidR="009E6CF5" w:rsidRPr="006D5C5E" w:rsidRDefault="00B85B72"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Witherspoon, G. (1977). </w:t>
      </w:r>
      <w:r w:rsidRPr="006D5C5E">
        <w:rPr>
          <w:rFonts w:ascii="Times New Roman" w:eastAsia="Arial Unicode MS" w:hAnsi="Times New Roman" w:cs="Times New Roman"/>
          <w:i/>
          <w:iCs/>
          <w:color w:val="000000"/>
          <w:shd w:val="clear" w:color="auto" w:fill="FFFFFF"/>
        </w:rPr>
        <w:t>Language and art in the Navajo universe</w:t>
      </w:r>
      <w:r w:rsidRPr="006D5C5E">
        <w:rPr>
          <w:rFonts w:ascii="Times New Roman" w:eastAsia="Arial Unicode MS" w:hAnsi="Times New Roman" w:cs="Times New Roman"/>
          <w:color w:val="000000"/>
          <w:shd w:val="clear" w:color="auto" w:fill="FFFFFF"/>
        </w:rPr>
        <w:t>. Ann Arbor: University of Michigan Press.</w:t>
      </w:r>
    </w:p>
    <w:p w14:paraId="46006FA7" w14:textId="77777777" w:rsidR="003947B9" w:rsidRPr="006D5C5E" w:rsidRDefault="003947B9" w:rsidP="001C41C7">
      <w:pPr>
        <w:tabs>
          <w:tab w:val="left" w:pos="270"/>
        </w:tabs>
        <w:ind w:left="720" w:hanging="720"/>
        <w:rPr>
          <w:rFonts w:ascii="Times New Roman" w:eastAsia="Arial Unicode MS" w:hAnsi="Times New Roman" w:cs="Times New Roman"/>
          <w:color w:val="000000"/>
          <w:shd w:val="clear" w:color="auto" w:fill="FFFFFF"/>
        </w:rPr>
      </w:pPr>
    </w:p>
    <w:p w14:paraId="30CCB91E" w14:textId="38E68B7E" w:rsidR="009E6CF5" w:rsidRPr="006D5C5E" w:rsidRDefault="009E6CF5" w:rsidP="001C41C7">
      <w:pPr>
        <w:tabs>
          <w:tab w:val="left" w:pos="270"/>
        </w:tabs>
        <w:ind w:left="720" w:hanging="720"/>
        <w:rPr>
          <w:rFonts w:ascii="Times New Roman" w:eastAsia="Times New Roman" w:hAnsi="Times New Roman" w:cs="Times New Roman"/>
        </w:rPr>
      </w:pPr>
      <w:r w:rsidRPr="006D5C5E">
        <w:rPr>
          <w:rFonts w:ascii="Times New Roman" w:eastAsia="Arial Unicode MS" w:hAnsi="Times New Roman" w:cs="Times New Roman"/>
          <w:color w:val="000000"/>
          <w:shd w:val="clear" w:color="auto" w:fill="FFFFFF"/>
        </w:rPr>
        <w:t>Vygotsky, L. S., &amp; Cole, M. (1978). </w:t>
      </w:r>
      <w:r w:rsidRPr="006D5C5E">
        <w:rPr>
          <w:rFonts w:ascii="Times New Roman" w:eastAsia="Arial Unicode MS" w:hAnsi="Times New Roman" w:cs="Times New Roman"/>
          <w:i/>
          <w:iCs/>
          <w:color w:val="000000"/>
          <w:shd w:val="clear" w:color="auto" w:fill="FFFFFF"/>
        </w:rPr>
        <w:t>Mind in society: The development of higher psychological processes</w:t>
      </w:r>
      <w:r w:rsidRPr="006D5C5E">
        <w:rPr>
          <w:rFonts w:ascii="Times New Roman" w:eastAsia="Arial Unicode MS" w:hAnsi="Times New Roman" w:cs="Times New Roman"/>
          <w:color w:val="000000"/>
          <w:shd w:val="clear" w:color="auto" w:fill="FFFFFF"/>
        </w:rPr>
        <w:t>. Cambridge: Harvard University Press.</w:t>
      </w:r>
      <w:r w:rsidRPr="006D5C5E">
        <w:rPr>
          <w:rFonts w:ascii="Times New Roman" w:eastAsia="Arial Unicode MS" w:hAnsi="Times New Roman" w:cs="Times New Roman"/>
          <w:color w:val="000000"/>
          <w:shd w:val="clear" w:color="auto" w:fill="FFFFFF"/>
        </w:rPr>
        <w:br/>
      </w:r>
    </w:p>
    <w:p w14:paraId="47AA9BEA" w14:textId="77777777" w:rsidR="00B85B72" w:rsidRPr="006D5C5E" w:rsidRDefault="00B85B72" w:rsidP="006D5C5E">
      <w:pPr>
        <w:tabs>
          <w:tab w:val="left" w:pos="720"/>
          <w:tab w:val="left" w:pos="5850"/>
        </w:tabs>
        <w:spacing w:line="480" w:lineRule="auto"/>
        <w:ind w:firstLine="720"/>
        <w:rPr>
          <w:rFonts w:ascii="Times New Roman" w:hAnsi="Times New Roman" w:cs="Times New Roman"/>
        </w:rPr>
      </w:pPr>
    </w:p>
    <w:sectPr w:rsidR="00B85B72" w:rsidRPr="006D5C5E" w:rsidSect="004930AC">
      <w:headerReference w:type="even" r:id="rId28"/>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C38DB" w14:textId="77777777" w:rsidR="000446B6" w:rsidRDefault="000446B6" w:rsidP="00D734DD">
      <w:r>
        <w:separator/>
      </w:r>
    </w:p>
  </w:endnote>
  <w:endnote w:type="continuationSeparator" w:id="0">
    <w:p w14:paraId="705C1A22" w14:textId="77777777" w:rsidR="000446B6" w:rsidRDefault="000446B6" w:rsidP="00D7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A7757" w14:textId="77777777" w:rsidR="000446B6" w:rsidRDefault="000446B6" w:rsidP="00D734DD">
      <w:r>
        <w:separator/>
      </w:r>
    </w:p>
  </w:footnote>
  <w:footnote w:type="continuationSeparator" w:id="0">
    <w:p w14:paraId="79BB7E48" w14:textId="77777777" w:rsidR="000446B6" w:rsidRDefault="000446B6" w:rsidP="00D734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4D7EB" w14:textId="77777777" w:rsidR="000446B6" w:rsidRDefault="000446B6" w:rsidP="00D734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C1728" w14:textId="77777777" w:rsidR="000446B6" w:rsidRDefault="000446B6" w:rsidP="00D734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E5FF" w14:textId="77777777" w:rsidR="000446B6" w:rsidRDefault="000446B6" w:rsidP="00D734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3B5">
      <w:rPr>
        <w:rStyle w:val="PageNumber"/>
        <w:noProof/>
      </w:rPr>
      <w:t>1</w:t>
    </w:r>
    <w:r>
      <w:rPr>
        <w:rStyle w:val="PageNumber"/>
      </w:rPr>
      <w:fldChar w:fldCharType="end"/>
    </w:r>
  </w:p>
  <w:p w14:paraId="75D23FAD" w14:textId="77777777" w:rsidR="000446B6" w:rsidRDefault="000446B6" w:rsidP="00D734DD">
    <w:pPr>
      <w:pStyle w:val="Header"/>
      <w:ind w:right="360"/>
      <w:jc w:val="right"/>
    </w:pPr>
    <w:r>
      <w:t>Digital Storytelling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EDA"/>
    <w:multiLevelType w:val="hybridMultilevel"/>
    <w:tmpl w:val="95A67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0E53B5"/>
    <w:multiLevelType w:val="hybridMultilevel"/>
    <w:tmpl w:val="F7E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43749"/>
    <w:multiLevelType w:val="hybridMultilevel"/>
    <w:tmpl w:val="709ED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1582E"/>
    <w:multiLevelType w:val="hybridMultilevel"/>
    <w:tmpl w:val="2A92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F6CAF"/>
    <w:multiLevelType w:val="hybridMultilevel"/>
    <w:tmpl w:val="70C23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A70B84"/>
    <w:multiLevelType w:val="hybridMultilevel"/>
    <w:tmpl w:val="02A6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733EC"/>
    <w:multiLevelType w:val="hybridMultilevel"/>
    <w:tmpl w:val="2A1E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85C07"/>
    <w:multiLevelType w:val="hybridMultilevel"/>
    <w:tmpl w:val="7646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D5108"/>
    <w:multiLevelType w:val="hybridMultilevel"/>
    <w:tmpl w:val="AF2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86087"/>
    <w:multiLevelType w:val="hybridMultilevel"/>
    <w:tmpl w:val="D2DA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945CFD"/>
    <w:multiLevelType w:val="hybridMultilevel"/>
    <w:tmpl w:val="23A84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62216C"/>
    <w:multiLevelType w:val="hybridMultilevel"/>
    <w:tmpl w:val="FB62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EC10E9"/>
    <w:multiLevelType w:val="hybridMultilevel"/>
    <w:tmpl w:val="E11C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35369"/>
    <w:multiLevelType w:val="hybridMultilevel"/>
    <w:tmpl w:val="6DC8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3"/>
  </w:num>
  <w:num w:numId="5">
    <w:abstractNumId w:val="8"/>
  </w:num>
  <w:num w:numId="6">
    <w:abstractNumId w:val="13"/>
  </w:num>
  <w:num w:numId="7">
    <w:abstractNumId w:val="6"/>
  </w:num>
  <w:num w:numId="8">
    <w:abstractNumId w:val="7"/>
  </w:num>
  <w:num w:numId="9">
    <w:abstractNumId w:val="1"/>
  </w:num>
  <w:num w:numId="10">
    <w:abstractNumId w:val="4"/>
  </w:num>
  <w:num w:numId="11">
    <w:abstractNumId w:val="0"/>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DD"/>
    <w:rsid w:val="00001886"/>
    <w:rsid w:val="000256B6"/>
    <w:rsid w:val="0002628E"/>
    <w:rsid w:val="0003751A"/>
    <w:rsid w:val="00042F42"/>
    <w:rsid w:val="000446B6"/>
    <w:rsid w:val="00051278"/>
    <w:rsid w:val="00051E3A"/>
    <w:rsid w:val="00057C2A"/>
    <w:rsid w:val="00075234"/>
    <w:rsid w:val="00084C76"/>
    <w:rsid w:val="00091453"/>
    <w:rsid w:val="000A1ED9"/>
    <w:rsid w:val="000B30F0"/>
    <w:rsid w:val="000B4AEC"/>
    <w:rsid w:val="000C66AA"/>
    <w:rsid w:val="000D1C44"/>
    <w:rsid w:val="000D1D6C"/>
    <w:rsid w:val="000E5F5F"/>
    <w:rsid w:val="000F7CBF"/>
    <w:rsid w:val="00100C11"/>
    <w:rsid w:val="001017C6"/>
    <w:rsid w:val="00107BCD"/>
    <w:rsid w:val="00126D84"/>
    <w:rsid w:val="00133E7E"/>
    <w:rsid w:val="001501D4"/>
    <w:rsid w:val="001778F4"/>
    <w:rsid w:val="001853B8"/>
    <w:rsid w:val="00186D28"/>
    <w:rsid w:val="00194022"/>
    <w:rsid w:val="00195D6D"/>
    <w:rsid w:val="001A1615"/>
    <w:rsid w:val="001A435A"/>
    <w:rsid w:val="001A7BF5"/>
    <w:rsid w:val="001B4309"/>
    <w:rsid w:val="001C41C7"/>
    <w:rsid w:val="001D1A24"/>
    <w:rsid w:val="001F2187"/>
    <w:rsid w:val="00205C87"/>
    <w:rsid w:val="002119F2"/>
    <w:rsid w:val="0023363B"/>
    <w:rsid w:val="00243A7A"/>
    <w:rsid w:val="00247059"/>
    <w:rsid w:val="00250476"/>
    <w:rsid w:val="0025371E"/>
    <w:rsid w:val="002538FB"/>
    <w:rsid w:val="00257D6F"/>
    <w:rsid w:val="00275F0E"/>
    <w:rsid w:val="002769DD"/>
    <w:rsid w:val="0029447A"/>
    <w:rsid w:val="002A2BF1"/>
    <w:rsid w:val="002B4547"/>
    <w:rsid w:val="002C3E40"/>
    <w:rsid w:val="002C4125"/>
    <w:rsid w:val="002C45F9"/>
    <w:rsid w:val="002C482E"/>
    <w:rsid w:val="002D074C"/>
    <w:rsid w:val="002D54AC"/>
    <w:rsid w:val="002E04D3"/>
    <w:rsid w:val="003002A6"/>
    <w:rsid w:val="003040A9"/>
    <w:rsid w:val="00305B5D"/>
    <w:rsid w:val="00320462"/>
    <w:rsid w:val="00332B16"/>
    <w:rsid w:val="003560DE"/>
    <w:rsid w:val="00366A63"/>
    <w:rsid w:val="0037385A"/>
    <w:rsid w:val="003947B9"/>
    <w:rsid w:val="00394C32"/>
    <w:rsid w:val="003974EE"/>
    <w:rsid w:val="003A0B49"/>
    <w:rsid w:val="003B3EAD"/>
    <w:rsid w:val="003D2AAD"/>
    <w:rsid w:val="003D42AF"/>
    <w:rsid w:val="00402271"/>
    <w:rsid w:val="004171D9"/>
    <w:rsid w:val="00423936"/>
    <w:rsid w:val="004379F0"/>
    <w:rsid w:val="00447B6C"/>
    <w:rsid w:val="00470B2B"/>
    <w:rsid w:val="00481CBD"/>
    <w:rsid w:val="004825A9"/>
    <w:rsid w:val="00482B3F"/>
    <w:rsid w:val="00484EE8"/>
    <w:rsid w:val="004930AC"/>
    <w:rsid w:val="00493D05"/>
    <w:rsid w:val="00496EAB"/>
    <w:rsid w:val="004A1930"/>
    <w:rsid w:val="004A64EA"/>
    <w:rsid w:val="004B5AEE"/>
    <w:rsid w:val="004C74FA"/>
    <w:rsid w:val="004D0928"/>
    <w:rsid w:val="005023E4"/>
    <w:rsid w:val="00502CEA"/>
    <w:rsid w:val="00503616"/>
    <w:rsid w:val="00505FF6"/>
    <w:rsid w:val="00506116"/>
    <w:rsid w:val="00511AFB"/>
    <w:rsid w:val="005124B2"/>
    <w:rsid w:val="00547FA0"/>
    <w:rsid w:val="00552C2A"/>
    <w:rsid w:val="00560D3A"/>
    <w:rsid w:val="00564A60"/>
    <w:rsid w:val="0057346C"/>
    <w:rsid w:val="005823C2"/>
    <w:rsid w:val="005930D5"/>
    <w:rsid w:val="005B0DC1"/>
    <w:rsid w:val="005B2FDD"/>
    <w:rsid w:val="005C741E"/>
    <w:rsid w:val="005E3416"/>
    <w:rsid w:val="005F731D"/>
    <w:rsid w:val="00602393"/>
    <w:rsid w:val="00610CD0"/>
    <w:rsid w:val="00616F9B"/>
    <w:rsid w:val="00624DE3"/>
    <w:rsid w:val="00626A39"/>
    <w:rsid w:val="00640E20"/>
    <w:rsid w:val="00642CBB"/>
    <w:rsid w:val="006529A3"/>
    <w:rsid w:val="00664DC7"/>
    <w:rsid w:val="006679D1"/>
    <w:rsid w:val="006839B6"/>
    <w:rsid w:val="006A5E74"/>
    <w:rsid w:val="006C1DA3"/>
    <w:rsid w:val="006C4DDE"/>
    <w:rsid w:val="006C66F3"/>
    <w:rsid w:val="006D374A"/>
    <w:rsid w:val="006D5895"/>
    <w:rsid w:val="006D5C5E"/>
    <w:rsid w:val="006E16BE"/>
    <w:rsid w:val="006E18D5"/>
    <w:rsid w:val="006F383A"/>
    <w:rsid w:val="00705AE6"/>
    <w:rsid w:val="00706A79"/>
    <w:rsid w:val="00721850"/>
    <w:rsid w:val="0074209F"/>
    <w:rsid w:val="00743449"/>
    <w:rsid w:val="00743B5A"/>
    <w:rsid w:val="007607BC"/>
    <w:rsid w:val="00770045"/>
    <w:rsid w:val="0077492C"/>
    <w:rsid w:val="00775A0D"/>
    <w:rsid w:val="00775E39"/>
    <w:rsid w:val="007A50D2"/>
    <w:rsid w:val="007A53A6"/>
    <w:rsid w:val="007A68C9"/>
    <w:rsid w:val="007B16F0"/>
    <w:rsid w:val="007B5A38"/>
    <w:rsid w:val="007C1707"/>
    <w:rsid w:val="007E3FB6"/>
    <w:rsid w:val="007E64EF"/>
    <w:rsid w:val="00802326"/>
    <w:rsid w:val="00802A1D"/>
    <w:rsid w:val="00806725"/>
    <w:rsid w:val="00807616"/>
    <w:rsid w:val="00810EEE"/>
    <w:rsid w:val="00816EA0"/>
    <w:rsid w:val="008225E5"/>
    <w:rsid w:val="00842374"/>
    <w:rsid w:val="0085024E"/>
    <w:rsid w:val="0085213B"/>
    <w:rsid w:val="008661BC"/>
    <w:rsid w:val="0087040A"/>
    <w:rsid w:val="008708C1"/>
    <w:rsid w:val="008803D0"/>
    <w:rsid w:val="00880908"/>
    <w:rsid w:val="00880A65"/>
    <w:rsid w:val="008943AF"/>
    <w:rsid w:val="00897392"/>
    <w:rsid w:val="008A3D38"/>
    <w:rsid w:val="008B5B15"/>
    <w:rsid w:val="008C2AB4"/>
    <w:rsid w:val="008D1A43"/>
    <w:rsid w:val="008D7186"/>
    <w:rsid w:val="008D73CD"/>
    <w:rsid w:val="0090090E"/>
    <w:rsid w:val="009062A6"/>
    <w:rsid w:val="00925F5D"/>
    <w:rsid w:val="00926946"/>
    <w:rsid w:val="00944146"/>
    <w:rsid w:val="00957DD4"/>
    <w:rsid w:val="00961359"/>
    <w:rsid w:val="00963F73"/>
    <w:rsid w:val="00970626"/>
    <w:rsid w:val="00977436"/>
    <w:rsid w:val="0098037C"/>
    <w:rsid w:val="009965E0"/>
    <w:rsid w:val="00996CE0"/>
    <w:rsid w:val="009A187B"/>
    <w:rsid w:val="009A4C8A"/>
    <w:rsid w:val="009A5BD8"/>
    <w:rsid w:val="009B24E5"/>
    <w:rsid w:val="009B56CA"/>
    <w:rsid w:val="009D7692"/>
    <w:rsid w:val="009E5789"/>
    <w:rsid w:val="009E6CF5"/>
    <w:rsid w:val="009F24BA"/>
    <w:rsid w:val="009F3624"/>
    <w:rsid w:val="009F6A4C"/>
    <w:rsid w:val="009F6AB7"/>
    <w:rsid w:val="00A02530"/>
    <w:rsid w:val="00A02D1B"/>
    <w:rsid w:val="00A061CB"/>
    <w:rsid w:val="00A30302"/>
    <w:rsid w:val="00A36A0A"/>
    <w:rsid w:val="00A4366A"/>
    <w:rsid w:val="00A5136F"/>
    <w:rsid w:val="00A52854"/>
    <w:rsid w:val="00A6640B"/>
    <w:rsid w:val="00A76479"/>
    <w:rsid w:val="00A8483B"/>
    <w:rsid w:val="00A87C56"/>
    <w:rsid w:val="00A87EED"/>
    <w:rsid w:val="00A92B1A"/>
    <w:rsid w:val="00AA0BFD"/>
    <w:rsid w:val="00AA2D22"/>
    <w:rsid w:val="00AB4240"/>
    <w:rsid w:val="00AD11F8"/>
    <w:rsid w:val="00AD29F2"/>
    <w:rsid w:val="00AD6E4A"/>
    <w:rsid w:val="00AF708E"/>
    <w:rsid w:val="00B21218"/>
    <w:rsid w:val="00B423FB"/>
    <w:rsid w:val="00B43581"/>
    <w:rsid w:val="00B4500D"/>
    <w:rsid w:val="00B45E3A"/>
    <w:rsid w:val="00B54AF8"/>
    <w:rsid w:val="00B6287D"/>
    <w:rsid w:val="00B70B58"/>
    <w:rsid w:val="00B81808"/>
    <w:rsid w:val="00B83AD8"/>
    <w:rsid w:val="00B85B72"/>
    <w:rsid w:val="00B94268"/>
    <w:rsid w:val="00B94C96"/>
    <w:rsid w:val="00B968B9"/>
    <w:rsid w:val="00BA16E8"/>
    <w:rsid w:val="00BB6B62"/>
    <w:rsid w:val="00BC0BC6"/>
    <w:rsid w:val="00BC3B10"/>
    <w:rsid w:val="00BC6374"/>
    <w:rsid w:val="00BD0324"/>
    <w:rsid w:val="00BD1336"/>
    <w:rsid w:val="00C04771"/>
    <w:rsid w:val="00C058AC"/>
    <w:rsid w:val="00C13BA0"/>
    <w:rsid w:val="00C217FB"/>
    <w:rsid w:val="00C24401"/>
    <w:rsid w:val="00C24DDB"/>
    <w:rsid w:val="00C35F2E"/>
    <w:rsid w:val="00C51C67"/>
    <w:rsid w:val="00C56BBA"/>
    <w:rsid w:val="00C63410"/>
    <w:rsid w:val="00C6729E"/>
    <w:rsid w:val="00C72DAC"/>
    <w:rsid w:val="00C73378"/>
    <w:rsid w:val="00C733B3"/>
    <w:rsid w:val="00C75085"/>
    <w:rsid w:val="00C778BE"/>
    <w:rsid w:val="00C93FBF"/>
    <w:rsid w:val="00C955B9"/>
    <w:rsid w:val="00CC2DC9"/>
    <w:rsid w:val="00CC57E6"/>
    <w:rsid w:val="00CE129E"/>
    <w:rsid w:val="00CF4411"/>
    <w:rsid w:val="00D024FB"/>
    <w:rsid w:val="00D02B05"/>
    <w:rsid w:val="00D04C4A"/>
    <w:rsid w:val="00D13EDE"/>
    <w:rsid w:val="00D15E7B"/>
    <w:rsid w:val="00D176DE"/>
    <w:rsid w:val="00D210E9"/>
    <w:rsid w:val="00D23AFA"/>
    <w:rsid w:val="00D25A4B"/>
    <w:rsid w:val="00D25E23"/>
    <w:rsid w:val="00D26C17"/>
    <w:rsid w:val="00D27CFE"/>
    <w:rsid w:val="00D5590A"/>
    <w:rsid w:val="00D63423"/>
    <w:rsid w:val="00D734DD"/>
    <w:rsid w:val="00D75AEA"/>
    <w:rsid w:val="00D765F6"/>
    <w:rsid w:val="00D7771D"/>
    <w:rsid w:val="00DA1CA5"/>
    <w:rsid w:val="00DA502C"/>
    <w:rsid w:val="00DA5AC6"/>
    <w:rsid w:val="00DC405B"/>
    <w:rsid w:val="00DD4B68"/>
    <w:rsid w:val="00DE39A8"/>
    <w:rsid w:val="00DE576C"/>
    <w:rsid w:val="00DF5069"/>
    <w:rsid w:val="00E11347"/>
    <w:rsid w:val="00E12539"/>
    <w:rsid w:val="00E155D9"/>
    <w:rsid w:val="00E21B1F"/>
    <w:rsid w:val="00E3729E"/>
    <w:rsid w:val="00E64781"/>
    <w:rsid w:val="00E6739D"/>
    <w:rsid w:val="00E72523"/>
    <w:rsid w:val="00E72DC9"/>
    <w:rsid w:val="00E733B5"/>
    <w:rsid w:val="00E7674C"/>
    <w:rsid w:val="00E9346F"/>
    <w:rsid w:val="00EA4023"/>
    <w:rsid w:val="00EB0A1D"/>
    <w:rsid w:val="00EB203D"/>
    <w:rsid w:val="00EB5EB0"/>
    <w:rsid w:val="00EC7798"/>
    <w:rsid w:val="00ED3AD4"/>
    <w:rsid w:val="00ED554F"/>
    <w:rsid w:val="00ED5646"/>
    <w:rsid w:val="00F01547"/>
    <w:rsid w:val="00F214E7"/>
    <w:rsid w:val="00F2702C"/>
    <w:rsid w:val="00F3321E"/>
    <w:rsid w:val="00F46EEC"/>
    <w:rsid w:val="00F53991"/>
    <w:rsid w:val="00F53A16"/>
    <w:rsid w:val="00F556CF"/>
    <w:rsid w:val="00F60436"/>
    <w:rsid w:val="00F767F3"/>
    <w:rsid w:val="00FA4DBD"/>
    <w:rsid w:val="00FA731C"/>
    <w:rsid w:val="00FC5B16"/>
    <w:rsid w:val="00FD3BCA"/>
    <w:rsid w:val="00FE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0C7C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4DD"/>
    <w:pPr>
      <w:tabs>
        <w:tab w:val="center" w:pos="4320"/>
        <w:tab w:val="right" w:pos="8640"/>
      </w:tabs>
    </w:pPr>
  </w:style>
  <w:style w:type="character" w:customStyle="1" w:styleId="HeaderChar">
    <w:name w:val="Header Char"/>
    <w:basedOn w:val="DefaultParagraphFont"/>
    <w:link w:val="Header"/>
    <w:uiPriority w:val="99"/>
    <w:rsid w:val="00D734DD"/>
  </w:style>
  <w:style w:type="paragraph" w:styleId="Footer">
    <w:name w:val="footer"/>
    <w:basedOn w:val="Normal"/>
    <w:link w:val="FooterChar"/>
    <w:uiPriority w:val="99"/>
    <w:unhideWhenUsed/>
    <w:rsid w:val="00D734DD"/>
    <w:pPr>
      <w:tabs>
        <w:tab w:val="center" w:pos="4320"/>
        <w:tab w:val="right" w:pos="8640"/>
      </w:tabs>
    </w:pPr>
  </w:style>
  <w:style w:type="character" w:customStyle="1" w:styleId="FooterChar">
    <w:name w:val="Footer Char"/>
    <w:basedOn w:val="DefaultParagraphFont"/>
    <w:link w:val="Footer"/>
    <w:uiPriority w:val="99"/>
    <w:rsid w:val="00D734DD"/>
  </w:style>
  <w:style w:type="character" w:styleId="PageNumber">
    <w:name w:val="page number"/>
    <w:basedOn w:val="DefaultParagraphFont"/>
    <w:uiPriority w:val="99"/>
    <w:semiHidden/>
    <w:unhideWhenUsed/>
    <w:rsid w:val="00D734DD"/>
  </w:style>
  <w:style w:type="character" w:customStyle="1" w:styleId="apple-converted-space">
    <w:name w:val="apple-converted-space"/>
    <w:basedOn w:val="DefaultParagraphFont"/>
    <w:rsid w:val="00503616"/>
  </w:style>
  <w:style w:type="character" w:styleId="Hyperlink">
    <w:name w:val="Hyperlink"/>
    <w:basedOn w:val="DefaultParagraphFont"/>
    <w:uiPriority w:val="99"/>
    <w:unhideWhenUsed/>
    <w:rsid w:val="001778F4"/>
    <w:rPr>
      <w:color w:val="0000FF" w:themeColor="hyperlink"/>
      <w:u w:val="single"/>
    </w:rPr>
  </w:style>
  <w:style w:type="table" w:styleId="TableGrid">
    <w:name w:val="Table Grid"/>
    <w:basedOn w:val="TableNormal"/>
    <w:uiPriority w:val="59"/>
    <w:rsid w:val="00C75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022"/>
    <w:pPr>
      <w:ind w:left="720"/>
      <w:contextualSpacing/>
    </w:pPr>
  </w:style>
  <w:style w:type="character" w:styleId="FollowedHyperlink">
    <w:name w:val="FollowedHyperlink"/>
    <w:basedOn w:val="DefaultParagraphFont"/>
    <w:uiPriority w:val="99"/>
    <w:semiHidden/>
    <w:unhideWhenUsed/>
    <w:rsid w:val="00F01547"/>
    <w:rPr>
      <w:color w:val="800080" w:themeColor="followedHyperlink"/>
      <w:u w:val="single"/>
    </w:rPr>
  </w:style>
  <w:style w:type="paragraph" w:styleId="NormalWeb">
    <w:name w:val="Normal (Web)"/>
    <w:basedOn w:val="Normal"/>
    <w:uiPriority w:val="99"/>
    <w:unhideWhenUsed/>
    <w:rsid w:val="00C56B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4DD"/>
    <w:pPr>
      <w:tabs>
        <w:tab w:val="center" w:pos="4320"/>
        <w:tab w:val="right" w:pos="8640"/>
      </w:tabs>
    </w:pPr>
  </w:style>
  <w:style w:type="character" w:customStyle="1" w:styleId="HeaderChar">
    <w:name w:val="Header Char"/>
    <w:basedOn w:val="DefaultParagraphFont"/>
    <w:link w:val="Header"/>
    <w:uiPriority w:val="99"/>
    <w:rsid w:val="00D734DD"/>
  </w:style>
  <w:style w:type="paragraph" w:styleId="Footer">
    <w:name w:val="footer"/>
    <w:basedOn w:val="Normal"/>
    <w:link w:val="FooterChar"/>
    <w:uiPriority w:val="99"/>
    <w:unhideWhenUsed/>
    <w:rsid w:val="00D734DD"/>
    <w:pPr>
      <w:tabs>
        <w:tab w:val="center" w:pos="4320"/>
        <w:tab w:val="right" w:pos="8640"/>
      </w:tabs>
    </w:pPr>
  </w:style>
  <w:style w:type="character" w:customStyle="1" w:styleId="FooterChar">
    <w:name w:val="Footer Char"/>
    <w:basedOn w:val="DefaultParagraphFont"/>
    <w:link w:val="Footer"/>
    <w:uiPriority w:val="99"/>
    <w:rsid w:val="00D734DD"/>
  </w:style>
  <w:style w:type="character" w:styleId="PageNumber">
    <w:name w:val="page number"/>
    <w:basedOn w:val="DefaultParagraphFont"/>
    <w:uiPriority w:val="99"/>
    <w:semiHidden/>
    <w:unhideWhenUsed/>
    <w:rsid w:val="00D734DD"/>
  </w:style>
  <w:style w:type="character" w:customStyle="1" w:styleId="apple-converted-space">
    <w:name w:val="apple-converted-space"/>
    <w:basedOn w:val="DefaultParagraphFont"/>
    <w:rsid w:val="00503616"/>
  </w:style>
  <w:style w:type="character" w:styleId="Hyperlink">
    <w:name w:val="Hyperlink"/>
    <w:basedOn w:val="DefaultParagraphFont"/>
    <w:uiPriority w:val="99"/>
    <w:unhideWhenUsed/>
    <w:rsid w:val="001778F4"/>
    <w:rPr>
      <w:color w:val="0000FF" w:themeColor="hyperlink"/>
      <w:u w:val="single"/>
    </w:rPr>
  </w:style>
  <w:style w:type="table" w:styleId="TableGrid">
    <w:name w:val="Table Grid"/>
    <w:basedOn w:val="TableNormal"/>
    <w:uiPriority w:val="59"/>
    <w:rsid w:val="00C75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022"/>
    <w:pPr>
      <w:ind w:left="720"/>
      <w:contextualSpacing/>
    </w:pPr>
  </w:style>
  <w:style w:type="character" w:styleId="FollowedHyperlink">
    <w:name w:val="FollowedHyperlink"/>
    <w:basedOn w:val="DefaultParagraphFont"/>
    <w:uiPriority w:val="99"/>
    <w:semiHidden/>
    <w:unhideWhenUsed/>
    <w:rsid w:val="00F01547"/>
    <w:rPr>
      <w:color w:val="800080" w:themeColor="followedHyperlink"/>
      <w:u w:val="single"/>
    </w:rPr>
  </w:style>
  <w:style w:type="paragraph" w:styleId="NormalWeb">
    <w:name w:val="Normal (Web)"/>
    <w:basedOn w:val="Normal"/>
    <w:uiPriority w:val="99"/>
    <w:unhideWhenUsed/>
    <w:rsid w:val="00C56B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64133">
      <w:bodyDiv w:val="1"/>
      <w:marLeft w:val="0"/>
      <w:marRight w:val="0"/>
      <w:marTop w:val="0"/>
      <w:marBottom w:val="0"/>
      <w:divBdr>
        <w:top w:val="none" w:sz="0" w:space="0" w:color="auto"/>
        <w:left w:val="none" w:sz="0" w:space="0" w:color="auto"/>
        <w:bottom w:val="none" w:sz="0" w:space="0" w:color="auto"/>
        <w:right w:val="none" w:sz="0" w:space="0" w:color="auto"/>
      </w:divBdr>
    </w:div>
    <w:div w:id="444886272">
      <w:bodyDiv w:val="1"/>
      <w:marLeft w:val="0"/>
      <w:marRight w:val="0"/>
      <w:marTop w:val="0"/>
      <w:marBottom w:val="0"/>
      <w:divBdr>
        <w:top w:val="none" w:sz="0" w:space="0" w:color="auto"/>
        <w:left w:val="none" w:sz="0" w:space="0" w:color="auto"/>
        <w:bottom w:val="none" w:sz="0" w:space="0" w:color="auto"/>
        <w:right w:val="none" w:sz="0" w:space="0" w:color="auto"/>
      </w:divBdr>
    </w:div>
    <w:div w:id="534781444">
      <w:bodyDiv w:val="1"/>
      <w:marLeft w:val="0"/>
      <w:marRight w:val="0"/>
      <w:marTop w:val="0"/>
      <w:marBottom w:val="0"/>
      <w:divBdr>
        <w:top w:val="none" w:sz="0" w:space="0" w:color="auto"/>
        <w:left w:val="none" w:sz="0" w:space="0" w:color="auto"/>
        <w:bottom w:val="none" w:sz="0" w:space="0" w:color="auto"/>
        <w:right w:val="none" w:sz="0" w:space="0" w:color="auto"/>
      </w:divBdr>
    </w:div>
    <w:div w:id="1107046818">
      <w:bodyDiv w:val="1"/>
      <w:marLeft w:val="0"/>
      <w:marRight w:val="0"/>
      <w:marTop w:val="0"/>
      <w:marBottom w:val="0"/>
      <w:divBdr>
        <w:top w:val="none" w:sz="0" w:space="0" w:color="auto"/>
        <w:left w:val="none" w:sz="0" w:space="0" w:color="auto"/>
        <w:bottom w:val="none" w:sz="0" w:space="0" w:color="auto"/>
        <w:right w:val="none" w:sz="0" w:space="0" w:color="auto"/>
      </w:divBdr>
    </w:div>
    <w:div w:id="1441728403">
      <w:bodyDiv w:val="1"/>
      <w:marLeft w:val="0"/>
      <w:marRight w:val="0"/>
      <w:marTop w:val="0"/>
      <w:marBottom w:val="0"/>
      <w:divBdr>
        <w:top w:val="none" w:sz="0" w:space="0" w:color="auto"/>
        <w:left w:val="none" w:sz="0" w:space="0" w:color="auto"/>
        <w:bottom w:val="none" w:sz="0" w:space="0" w:color="auto"/>
        <w:right w:val="none" w:sz="0" w:space="0" w:color="auto"/>
      </w:divBdr>
    </w:div>
    <w:div w:id="1670517496">
      <w:bodyDiv w:val="1"/>
      <w:marLeft w:val="0"/>
      <w:marRight w:val="0"/>
      <w:marTop w:val="0"/>
      <w:marBottom w:val="0"/>
      <w:divBdr>
        <w:top w:val="none" w:sz="0" w:space="0" w:color="auto"/>
        <w:left w:val="none" w:sz="0" w:space="0" w:color="auto"/>
        <w:bottom w:val="none" w:sz="0" w:space="0" w:color="auto"/>
        <w:right w:val="none" w:sz="0" w:space="0" w:color="auto"/>
      </w:divBdr>
    </w:div>
    <w:div w:id="1915432202">
      <w:bodyDiv w:val="1"/>
      <w:marLeft w:val="0"/>
      <w:marRight w:val="0"/>
      <w:marTop w:val="0"/>
      <w:marBottom w:val="0"/>
      <w:divBdr>
        <w:top w:val="none" w:sz="0" w:space="0" w:color="auto"/>
        <w:left w:val="none" w:sz="0" w:space="0" w:color="auto"/>
        <w:bottom w:val="none" w:sz="0" w:space="0" w:color="auto"/>
        <w:right w:val="none" w:sz="0" w:space="0" w:color="auto"/>
      </w:divBdr>
    </w:div>
    <w:div w:id="1954481754">
      <w:bodyDiv w:val="1"/>
      <w:marLeft w:val="0"/>
      <w:marRight w:val="0"/>
      <w:marTop w:val="0"/>
      <w:marBottom w:val="0"/>
      <w:divBdr>
        <w:top w:val="none" w:sz="0" w:space="0" w:color="auto"/>
        <w:left w:val="none" w:sz="0" w:space="0" w:color="auto"/>
        <w:bottom w:val="none" w:sz="0" w:space="0" w:color="auto"/>
        <w:right w:val="none" w:sz="0" w:space="0" w:color="auto"/>
      </w:divBdr>
    </w:div>
    <w:div w:id="2017538742">
      <w:bodyDiv w:val="1"/>
      <w:marLeft w:val="0"/>
      <w:marRight w:val="0"/>
      <w:marTop w:val="0"/>
      <w:marBottom w:val="0"/>
      <w:divBdr>
        <w:top w:val="none" w:sz="0" w:space="0" w:color="auto"/>
        <w:left w:val="none" w:sz="0" w:space="0" w:color="auto"/>
        <w:bottom w:val="none" w:sz="0" w:space="0" w:color="auto"/>
        <w:right w:val="none" w:sz="0" w:space="0" w:color="auto"/>
      </w:divBdr>
    </w:div>
    <w:div w:id="2060202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2hcf1WwVJPc" TargetMode="External"/><Relationship Id="rId20" Type="http://schemas.openxmlformats.org/officeDocument/2006/relationships/hyperlink" Target="http://wwar1.blogspot.com/" TargetMode="External"/><Relationship Id="rId21" Type="http://schemas.openxmlformats.org/officeDocument/2006/relationships/hyperlink" Target="http://www.fluency21.com/index" TargetMode="External"/><Relationship Id="rId22" Type="http://schemas.openxmlformats.org/officeDocument/2006/relationships/hyperlink" Target="http://www.editlib.org/p/33500" TargetMode="External"/><Relationship Id="rId23" Type="http://schemas.openxmlformats.org/officeDocument/2006/relationships/hyperlink" Target="http://www.schools.ash.org.au/litweb/page300.html" TargetMode="External"/><Relationship Id="rId24" Type="http://schemas.openxmlformats.org/officeDocument/2006/relationships/hyperlink" Target="http://www.uclinks.org/reference/research/hull_katz.pdf" TargetMode="External"/><Relationship Id="rId25" Type="http://schemas.openxmlformats.org/officeDocument/2006/relationships/hyperlink" Target="http://creativecommons.org/licenses/by-nc-sa/2.5/" TargetMode="External"/><Relationship Id="rId26" Type="http://schemas.openxmlformats.org/officeDocument/2006/relationships/hyperlink" Target="http://www.editlib.org/p/24031" TargetMode="External"/><Relationship Id="rId27" Type="http://schemas.openxmlformats.org/officeDocument/2006/relationships/hyperlink" Target="http://www.editlib.org/p/22129" TargetMode="External"/><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torycenter.org/static/505a3ab2e4b0f1416c7df69a/51684d91e4b0cbd5dcd53757/51684d91e4b0cbd5dcd5375b/1332882649047/cookbook.pdf" TargetMode="External"/><Relationship Id="rId11" Type="http://schemas.openxmlformats.org/officeDocument/2006/relationships/hyperlink" Target="http://creativecommons.org/licenses/by-nc-sa/2.5/" TargetMode="External"/><Relationship Id="rId12" Type="http://schemas.openxmlformats.org/officeDocument/2006/relationships/hyperlink" Target="http://digitalstorytelling.coe.uh.edu/example_stories.cfm?otherid=all" TargetMode="External"/><Relationship Id="rId13" Type="http://schemas.openxmlformats.org/officeDocument/2006/relationships/hyperlink" Target="http://digitalstorytelling.coe.uh.edu/view_story.cfm?vid=389&amp;otherid=all&amp;d_title=View%20All%20Digital%20Stories" TargetMode="External"/><Relationship Id="rId14" Type="http://schemas.openxmlformats.org/officeDocument/2006/relationships/hyperlink" Target="http://digitalstorytelling.coe.uh.edu/view_story.cfm?vid=301&amp;otherid=all&amp;d_title=View%20All%20Digital%20Stories" TargetMode="External"/><Relationship Id="rId15" Type="http://schemas.openxmlformats.org/officeDocument/2006/relationships/hyperlink" Target="http://digitalstorytelling.coe.uh.edu/view_story.cfm?vid=304&amp;categoryid=9&amp;d_title=Places" TargetMode="External"/><Relationship Id="rId16" Type="http://schemas.openxmlformats.org/officeDocument/2006/relationships/hyperlink" Target="http://fluency21.com/" TargetMode="External"/><Relationship Id="rId17" Type="http://schemas.openxmlformats.org/officeDocument/2006/relationships/hyperlink" Target="http://outreach.berkeley.edu/node/33" TargetMode="External"/><Relationship Id="rId18" Type="http://schemas.openxmlformats.org/officeDocument/2006/relationships/hyperlink" Target="http://50ways.wikispaces.com/" TargetMode="External"/><Relationship Id="rId19" Type="http://schemas.openxmlformats.org/officeDocument/2006/relationships/hyperlink" Target="http://www.project1968.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oicethread.com/share/3180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35</Pages>
  <Words>9569</Words>
  <Characters>54545</Characters>
  <Application>Microsoft Macintosh Word</Application>
  <DocSecurity>0</DocSecurity>
  <Lines>454</Lines>
  <Paragraphs>127</Paragraphs>
  <ScaleCrop>false</ScaleCrop>
  <Company>University of Arizona</Company>
  <LinksUpToDate>false</LinksUpToDate>
  <CharactersWithSpaces>63987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Buckner</dc:creator>
  <cp:keywords/>
  <dc:description/>
  <cp:lastModifiedBy>Melody Buckner</cp:lastModifiedBy>
  <cp:revision>7</cp:revision>
  <cp:lastPrinted>2013-11-11T04:58:00Z</cp:lastPrinted>
  <dcterms:created xsi:type="dcterms:W3CDTF">2013-11-13T21:48:00Z</dcterms:created>
  <dcterms:modified xsi:type="dcterms:W3CDTF">2013-11-16T18:07:00Z</dcterms:modified>
</cp:coreProperties>
</file>